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4F" w:rsidRDefault="0047234F" w:rsidP="0091598D">
      <w:pPr>
        <w:pStyle w:val="1"/>
      </w:pPr>
      <w:bookmarkStart w:id="0" w:name="_Toc58235214"/>
      <w:r w:rsidRPr="0047234F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BEEF592" wp14:editId="794FB954">
            <wp:simplePos x="0" y="0"/>
            <wp:positionH relativeFrom="page">
              <wp:align>right</wp:align>
            </wp:positionH>
            <wp:positionV relativeFrom="paragraph">
              <wp:posOffset>-721995</wp:posOffset>
            </wp:positionV>
            <wp:extent cx="7550785" cy="10725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234F" w:rsidRPr="0047234F" w:rsidRDefault="0047234F" w:rsidP="0047234F">
      <w:pPr>
        <w:spacing w:after="200" w:line="276" w:lineRule="auto"/>
        <w:rPr>
          <w:rFonts w:eastAsia="Calibri" w:cs="Times New Roman"/>
          <w:color w:val="000000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B0F24" w:rsidRDefault="004B0F24" w:rsidP="004723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4F6228"/>
          <w:sz w:val="52"/>
          <w:szCs w:val="28"/>
        </w:rPr>
      </w:pPr>
      <w:r w:rsidRPr="004B0F24">
        <w:rPr>
          <w:rFonts w:ascii="Century Gothic" w:eastAsia="Calibri" w:hAnsi="Century Gothic" w:cs="Times New Roman"/>
          <w:b/>
          <w:bCs/>
          <w:color w:val="4F6228"/>
          <w:sz w:val="52"/>
          <w:szCs w:val="28"/>
        </w:rPr>
        <w:t>Требования и методические рекомендации по оформлению электронных учебно-методических материалов</w:t>
      </w: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76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rPr>
          <w:rFonts w:eastAsia="Calibri" w:cs="Times New Roman"/>
          <w:sz w:val="28"/>
          <w:szCs w:val="28"/>
        </w:rPr>
        <w:sectPr w:rsidR="0047234F" w:rsidRPr="0047234F" w:rsidSect="0047234F">
          <w:footerReference w:type="even" r:id="rId9"/>
          <w:footerReference w:type="default" r:id="rId10"/>
          <w:footerReference w:type="first" r:id="rId11"/>
          <w:pgSz w:w="11907" w:h="16839" w:code="9"/>
          <w:pgMar w:top="1134" w:right="1134" w:bottom="1134" w:left="1134" w:header="851" w:footer="851" w:gutter="0"/>
          <w:cols w:space="708"/>
          <w:titlePg/>
          <w:docGrid w:linePitch="360"/>
        </w:sect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47234F" w:rsidRPr="0047234F" w:rsidRDefault="0047234F" w:rsidP="0047234F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234F" w:rsidRPr="0047234F" w:rsidRDefault="0047234F" w:rsidP="0047234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47234F" w:rsidRDefault="0047234F" w:rsidP="0047234F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B0F24" w:rsidRPr="0047234F" w:rsidRDefault="004B0F24" w:rsidP="0047234F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4B0F24" w:rsidRPr="004B0F24" w:rsidRDefault="004B0F24" w:rsidP="004B0F24">
      <w:pPr>
        <w:jc w:val="center"/>
        <w:rPr>
          <w:rFonts w:eastAsia="Calibri" w:cs="Times New Roman"/>
          <w:b/>
          <w:bCs/>
          <w:sz w:val="48"/>
          <w:szCs w:val="28"/>
        </w:rPr>
      </w:pPr>
      <w:r w:rsidRPr="004B0F24">
        <w:rPr>
          <w:rFonts w:eastAsia="Calibri" w:cs="Times New Roman"/>
          <w:b/>
          <w:bCs/>
          <w:sz w:val="48"/>
          <w:szCs w:val="28"/>
        </w:rPr>
        <w:t>Требования и методические рекомендации по оформлению электронных учебно-методических материалов</w:t>
      </w: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b/>
          <w:bCs/>
          <w:sz w:val="4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4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7234F">
        <w:rPr>
          <w:rFonts w:eastAsia="Calibri" w:cs="Times New Roman"/>
          <w:sz w:val="28"/>
          <w:szCs w:val="28"/>
        </w:rPr>
        <w:t>Кемерово 2020</w:t>
      </w:r>
    </w:p>
    <w:p w:rsidR="0047234F" w:rsidRPr="0047234F" w:rsidRDefault="0047234F" w:rsidP="0047234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47234F" w:rsidRPr="0047234F" w:rsidRDefault="0047234F" w:rsidP="0047234F">
      <w:pPr>
        <w:spacing w:after="0" w:line="240" w:lineRule="auto"/>
        <w:ind w:left="6237" w:hanging="1275"/>
        <w:jc w:val="both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t xml:space="preserve">© </w:t>
      </w:r>
      <w:r w:rsidR="004B0F24">
        <w:rPr>
          <w:rFonts w:eastAsia="Calibri" w:cs="Times New Roman"/>
          <w:sz w:val="28"/>
          <w:szCs w:val="28"/>
        </w:rPr>
        <w:t xml:space="preserve">Березина </w:t>
      </w:r>
      <w:proofErr w:type="spellStart"/>
      <w:r w:rsidR="004B0F24">
        <w:rPr>
          <w:rFonts w:eastAsia="Calibri" w:cs="Times New Roman"/>
          <w:sz w:val="28"/>
          <w:szCs w:val="28"/>
        </w:rPr>
        <w:t>А.С</w:t>
      </w:r>
      <w:proofErr w:type="spellEnd"/>
      <w:r w:rsidR="004B0F24">
        <w:rPr>
          <w:rFonts w:eastAsia="Calibri" w:cs="Times New Roman"/>
          <w:sz w:val="28"/>
          <w:szCs w:val="28"/>
        </w:rPr>
        <w:t>.</w:t>
      </w:r>
      <w:r w:rsidRPr="0047234F">
        <w:rPr>
          <w:rFonts w:eastAsia="Calibri" w:cs="Times New Roman"/>
          <w:sz w:val="28"/>
          <w:szCs w:val="28"/>
        </w:rPr>
        <w:t>., 2020</w:t>
      </w:r>
    </w:p>
    <w:p w:rsidR="0047234F" w:rsidRPr="0047234F" w:rsidRDefault="0047234F" w:rsidP="0047234F">
      <w:pPr>
        <w:spacing w:after="0" w:line="240" w:lineRule="auto"/>
        <w:ind w:left="6237" w:hanging="1275"/>
        <w:jc w:val="both"/>
        <w:rPr>
          <w:rFonts w:eastAsia="Calibri" w:cs="Times New Roman"/>
          <w:sz w:val="28"/>
          <w:szCs w:val="28"/>
        </w:rPr>
      </w:pPr>
      <w:r w:rsidRPr="0047234F">
        <w:rPr>
          <w:rFonts w:eastAsia="Calibri" w:cs="Times New Roman"/>
          <w:sz w:val="28"/>
          <w:szCs w:val="28"/>
        </w:rPr>
        <w:t xml:space="preserve">© </w:t>
      </w:r>
      <w:proofErr w:type="spellStart"/>
      <w:r w:rsidRPr="0047234F">
        <w:rPr>
          <w:rFonts w:eastAsia="Calibri" w:cs="Times New Roman"/>
          <w:sz w:val="28"/>
          <w:szCs w:val="28"/>
        </w:rPr>
        <w:t>ФГБОУ</w:t>
      </w:r>
      <w:proofErr w:type="spellEnd"/>
      <w:r w:rsidRPr="0047234F">
        <w:rPr>
          <w:rFonts w:eastAsia="Calibri" w:cs="Times New Roman"/>
          <w:sz w:val="28"/>
          <w:szCs w:val="28"/>
        </w:rPr>
        <w:t xml:space="preserve"> ВО Кузбасская </w:t>
      </w:r>
      <w:proofErr w:type="spellStart"/>
      <w:r w:rsidRPr="0047234F">
        <w:rPr>
          <w:rFonts w:eastAsia="Calibri" w:cs="Times New Roman"/>
          <w:sz w:val="28"/>
          <w:szCs w:val="28"/>
        </w:rPr>
        <w:t>ГСХА</w:t>
      </w:r>
      <w:proofErr w:type="spellEnd"/>
      <w:r w:rsidRPr="0047234F">
        <w:rPr>
          <w:rFonts w:eastAsia="Calibri" w:cs="Times New Roman"/>
          <w:sz w:val="28"/>
          <w:szCs w:val="28"/>
        </w:rPr>
        <w:t>, 2020</w:t>
      </w:r>
    </w:p>
    <w:p w:rsidR="0047234F" w:rsidRPr="0047234F" w:rsidRDefault="0047234F" w:rsidP="0047234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47234F">
        <w:rPr>
          <w:rFonts w:eastAsia="Calibri" w:cs="Times New Roman"/>
          <w:b/>
          <w:sz w:val="28"/>
          <w:szCs w:val="28"/>
        </w:rPr>
        <w:lastRenderedPageBreak/>
        <w:t>УДК</w:t>
      </w:r>
      <w:proofErr w:type="spellEnd"/>
      <w:r w:rsidRPr="0047234F">
        <w:rPr>
          <w:rFonts w:eastAsia="Calibri" w:cs="Times New Roman"/>
          <w:b/>
          <w:sz w:val="28"/>
          <w:szCs w:val="28"/>
        </w:rPr>
        <w:t xml:space="preserve"> </w:t>
      </w:r>
      <w:r w:rsidR="004B0F24">
        <w:rPr>
          <w:rFonts w:eastAsia="Calibri" w:cs="Times New Roman"/>
          <w:b/>
          <w:sz w:val="28"/>
          <w:szCs w:val="28"/>
        </w:rPr>
        <w:t>378.14 (076)</w:t>
      </w:r>
    </w:p>
    <w:p w:rsidR="0047234F" w:rsidRPr="0047234F" w:rsidRDefault="0047234F" w:rsidP="0047234F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47234F">
        <w:rPr>
          <w:rFonts w:eastAsia="Calibri" w:cs="Times New Roman"/>
          <w:b/>
          <w:sz w:val="28"/>
          <w:szCs w:val="28"/>
        </w:rPr>
        <w:t>Т</w:t>
      </w:r>
      <w:r w:rsidR="004B0F24">
        <w:rPr>
          <w:rFonts w:eastAsia="Calibri" w:cs="Times New Roman"/>
          <w:b/>
          <w:sz w:val="28"/>
          <w:szCs w:val="28"/>
        </w:rPr>
        <w:t>66</w:t>
      </w:r>
      <w:proofErr w:type="spellEnd"/>
    </w:p>
    <w:p w:rsidR="0047234F" w:rsidRPr="0047234F" w:rsidRDefault="0047234F" w:rsidP="0047234F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7234F" w:rsidRPr="0047234F" w:rsidRDefault="0047234F" w:rsidP="004B0F24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i/>
          <w:iCs/>
          <w:sz w:val="28"/>
          <w:szCs w:val="28"/>
        </w:rPr>
        <w:t xml:space="preserve">Составитель: </w:t>
      </w:r>
      <w:r w:rsidR="004B0F24">
        <w:rPr>
          <w:rFonts w:eastAsia="Calibri" w:cs="Times New Roman"/>
          <w:b/>
          <w:iCs/>
          <w:sz w:val="28"/>
          <w:szCs w:val="28"/>
        </w:rPr>
        <w:t>Берзина А. С.</w:t>
      </w:r>
      <w:r w:rsidRPr="0047234F">
        <w:rPr>
          <w:rFonts w:eastAsia="Calibri" w:cs="Times New Roman"/>
          <w:iCs/>
          <w:sz w:val="28"/>
          <w:szCs w:val="28"/>
        </w:rPr>
        <w:t xml:space="preserve">, </w:t>
      </w:r>
      <w:r w:rsidR="004B0F24">
        <w:rPr>
          <w:rFonts w:eastAsia="Calibri" w:cs="Times New Roman"/>
          <w:iCs/>
          <w:sz w:val="28"/>
          <w:szCs w:val="28"/>
        </w:rPr>
        <w:t xml:space="preserve">начальник </w:t>
      </w:r>
      <w:proofErr w:type="spellStart"/>
      <w:r w:rsidR="004B0F24">
        <w:rPr>
          <w:rFonts w:eastAsia="Calibri" w:cs="Times New Roman"/>
          <w:iCs/>
          <w:sz w:val="28"/>
          <w:szCs w:val="28"/>
        </w:rPr>
        <w:t>ЦЦОиНОР</w:t>
      </w:r>
      <w:proofErr w:type="spellEnd"/>
      <w:r w:rsidR="004B0F24">
        <w:rPr>
          <w:rFonts w:eastAsia="Calibri" w:cs="Times New Roman"/>
          <w:iCs/>
          <w:sz w:val="28"/>
          <w:szCs w:val="28"/>
        </w:rPr>
        <w:t xml:space="preserve"> Кузбасской </w:t>
      </w:r>
      <w:proofErr w:type="spellStart"/>
      <w:r w:rsidR="004B0F24">
        <w:rPr>
          <w:rFonts w:eastAsia="Calibri" w:cs="Times New Roman"/>
          <w:iCs/>
          <w:sz w:val="28"/>
          <w:szCs w:val="28"/>
        </w:rPr>
        <w:t>ГСХА</w:t>
      </w:r>
      <w:proofErr w:type="spellEnd"/>
    </w:p>
    <w:p w:rsidR="0047234F" w:rsidRPr="0047234F" w:rsidRDefault="0047234F" w:rsidP="0047234F">
      <w:pPr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47234F" w:rsidRDefault="0047234F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F24" w:rsidRPr="0047234F" w:rsidRDefault="004B0F24" w:rsidP="004B0F24">
      <w:pPr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7234F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47234F">
        <w:rPr>
          <w:rFonts w:eastAsia="Calibri" w:cs="Times New Roman"/>
          <w:b/>
          <w:sz w:val="28"/>
          <w:szCs w:val="28"/>
        </w:rPr>
        <w:t>Т</w:t>
      </w:r>
      <w:r w:rsidR="004B0F24">
        <w:rPr>
          <w:rFonts w:eastAsia="Calibri" w:cs="Times New Roman"/>
          <w:b/>
          <w:sz w:val="28"/>
          <w:szCs w:val="28"/>
        </w:rPr>
        <w:t>66</w:t>
      </w:r>
      <w:proofErr w:type="spellEnd"/>
    </w:p>
    <w:p w:rsidR="0047234F" w:rsidRPr="0047234F" w:rsidRDefault="004B0F24" w:rsidP="004B0F24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ru-RU"/>
        </w:rPr>
      </w:pPr>
      <w:r w:rsidRPr="004B0F24">
        <w:rPr>
          <w:rFonts w:eastAsia="Times New Roman" w:cs="Times New Roman"/>
          <w:sz w:val="28"/>
          <w:szCs w:val="28"/>
          <w:lang w:eastAsia="ru-RU"/>
        </w:rPr>
        <w:t>Требования и методические рекомендации по оформлению электронных учебно-методических материалов</w:t>
      </w:r>
      <w:r w:rsidR="0047234F" w:rsidRPr="0047234F">
        <w:rPr>
          <w:rFonts w:eastAsia="Calibri" w:cs="Times New Roman"/>
          <w:sz w:val="28"/>
          <w:szCs w:val="28"/>
        </w:rPr>
        <w:t xml:space="preserve"> / сост. </w:t>
      </w:r>
      <w:r>
        <w:rPr>
          <w:rFonts w:eastAsia="Calibri" w:cs="Times New Roman"/>
          <w:sz w:val="28"/>
          <w:szCs w:val="28"/>
        </w:rPr>
        <w:t>А</w:t>
      </w:r>
      <w:r w:rsidR="0047234F" w:rsidRPr="0047234F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С</w:t>
      </w:r>
      <w:r w:rsidR="0047234F" w:rsidRPr="0047234F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Березина</w:t>
      </w:r>
      <w:r w:rsidR="0047234F" w:rsidRPr="0047234F">
        <w:rPr>
          <w:rFonts w:eastAsia="Calibri" w:cs="Times New Roman"/>
          <w:sz w:val="28"/>
          <w:szCs w:val="28"/>
        </w:rPr>
        <w:t xml:space="preserve">; </w:t>
      </w:r>
      <w:proofErr w:type="spellStart"/>
      <w:r w:rsidR="0047234F" w:rsidRPr="0047234F">
        <w:rPr>
          <w:rFonts w:eastAsia="Calibri" w:cs="Times New Roman"/>
          <w:sz w:val="28"/>
          <w:szCs w:val="28"/>
        </w:rPr>
        <w:t>ФГБОУ</w:t>
      </w:r>
      <w:proofErr w:type="spellEnd"/>
      <w:r>
        <w:rPr>
          <w:rFonts w:eastAsia="Calibri" w:cs="Times New Roman"/>
          <w:sz w:val="28"/>
          <w:szCs w:val="28"/>
        </w:rPr>
        <w:t> </w:t>
      </w:r>
      <w:r w:rsidR="0047234F" w:rsidRPr="0047234F">
        <w:rPr>
          <w:rFonts w:eastAsia="Calibri" w:cs="Times New Roman"/>
          <w:sz w:val="28"/>
          <w:szCs w:val="28"/>
        </w:rPr>
        <w:t>ВО</w:t>
      </w:r>
      <w:r>
        <w:rPr>
          <w:rFonts w:eastAsia="Calibri" w:cs="Times New Roman"/>
          <w:sz w:val="28"/>
          <w:szCs w:val="28"/>
        </w:rPr>
        <w:t> </w:t>
      </w:r>
      <w:r w:rsidR="0047234F" w:rsidRPr="0047234F">
        <w:rPr>
          <w:rFonts w:eastAsia="Calibri" w:cs="Times New Roman"/>
          <w:iCs/>
          <w:sz w:val="28"/>
          <w:szCs w:val="28"/>
        </w:rPr>
        <w:t xml:space="preserve">Кузбасская </w:t>
      </w:r>
      <w:proofErr w:type="spellStart"/>
      <w:r w:rsidR="0047234F" w:rsidRPr="0047234F">
        <w:rPr>
          <w:rFonts w:eastAsia="Calibri" w:cs="Times New Roman"/>
          <w:iCs/>
          <w:sz w:val="28"/>
          <w:szCs w:val="28"/>
        </w:rPr>
        <w:t>ГСХА</w:t>
      </w:r>
      <w:proofErr w:type="spellEnd"/>
      <w:r w:rsidR="0047234F" w:rsidRPr="0047234F">
        <w:rPr>
          <w:rFonts w:eastAsia="Calibri" w:cs="Times New Roman"/>
          <w:sz w:val="28"/>
          <w:szCs w:val="28"/>
        </w:rPr>
        <w:t xml:space="preserve">. – Кемерово, 2020. – Текст: </w:t>
      </w:r>
      <w:r>
        <w:rPr>
          <w:rFonts w:eastAsia="Calibri" w:cs="Times New Roman"/>
          <w:sz w:val="28"/>
          <w:szCs w:val="28"/>
        </w:rPr>
        <w:t>э</w:t>
      </w:r>
      <w:r w:rsidR="0047234F" w:rsidRPr="0047234F">
        <w:rPr>
          <w:rFonts w:eastAsia="Calibri" w:cs="Times New Roman"/>
          <w:sz w:val="28"/>
          <w:szCs w:val="28"/>
        </w:rPr>
        <w:t>лектронный.</w:t>
      </w:r>
    </w:p>
    <w:p w:rsidR="0047234F" w:rsidRDefault="0047234F" w:rsidP="0047234F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B0F24" w:rsidRPr="0047234F" w:rsidRDefault="004B0F24" w:rsidP="0047234F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7234F" w:rsidRDefault="004B0F24" w:rsidP="0047234F">
      <w:pPr>
        <w:suppressAutoHyphens/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Издается по решению методического совета академии</w:t>
      </w:r>
    </w:p>
    <w:p w:rsidR="004B0F24" w:rsidRPr="0047234F" w:rsidRDefault="004B0F24" w:rsidP="0047234F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Cs w:val="20"/>
          <w:lang w:eastAsia="ru-RU"/>
        </w:rPr>
      </w:pPr>
    </w:p>
    <w:p w:rsidR="0047234F" w:rsidRPr="0047234F" w:rsidRDefault="0047234F" w:rsidP="0047234F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Cs w:val="20"/>
          <w:lang w:eastAsia="ru-RU"/>
        </w:rPr>
      </w:pPr>
    </w:p>
    <w:p w:rsidR="0047234F" w:rsidRPr="0047234F" w:rsidRDefault="004B0F24" w:rsidP="004B0F24">
      <w:pPr>
        <w:suppressAutoHyphens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Представлены требования, предъявляемые к учебным и учебно-методическим изданиям </w:t>
      </w:r>
      <w:proofErr w:type="spellStart"/>
      <w:r>
        <w:rPr>
          <w:rFonts w:eastAsia="Calibri" w:cs="Times New Roman"/>
          <w:sz w:val="28"/>
          <w:szCs w:val="28"/>
        </w:rPr>
        <w:t>ФГБОУ</w:t>
      </w:r>
      <w:proofErr w:type="spellEnd"/>
      <w:r>
        <w:rPr>
          <w:rFonts w:eastAsia="Calibri" w:cs="Times New Roman"/>
          <w:sz w:val="28"/>
          <w:szCs w:val="28"/>
        </w:rPr>
        <w:t xml:space="preserve"> ВО Кузбасской </w:t>
      </w:r>
      <w:proofErr w:type="spellStart"/>
      <w:r>
        <w:rPr>
          <w:rFonts w:eastAsia="Calibri" w:cs="Times New Roman"/>
          <w:sz w:val="28"/>
          <w:szCs w:val="28"/>
        </w:rPr>
        <w:t>ГСХА</w:t>
      </w:r>
      <w:proofErr w:type="spellEnd"/>
      <w:r>
        <w:rPr>
          <w:rFonts w:eastAsia="Calibri" w:cs="Times New Roman"/>
          <w:sz w:val="28"/>
          <w:szCs w:val="28"/>
        </w:rPr>
        <w:t xml:space="preserve">. В пособии учтены все требования специалистов и стандарты издательской деятельности по структуре и оформлению учебных изданий. Требования предназначены для методических комиссий и профессорско-преподавательского состава </w:t>
      </w:r>
      <w:proofErr w:type="spellStart"/>
      <w:r>
        <w:rPr>
          <w:rFonts w:eastAsia="Calibri" w:cs="Times New Roman"/>
          <w:sz w:val="28"/>
          <w:szCs w:val="28"/>
        </w:rPr>
        <w:t>ФГБОУ</w:t>
      </w:r>
      <w:proofErr w:type="spellEnd"/>
      <w:r>
        <w:rPr>
          <w:rFonts w:eastAsia="Calibri" w:cs="Times New Roman"/>
          <w:sz w:val="28"/>
          <w:szCs w:val="28"/>
        </w:rPr>
        <w:t xml:space="preserve"> ВО Кузбасской </w:t>
      </w:r>
      <w:proofErr w:type="spellStart"/>
      <w:r>
        <w:rPr>
          <w:rFonts w:eastAsia="Calibri" w:cs="Times New Roman"/>
          <w:sz w:val="28"/>
          <w:szCs w:val="28"/>
        </w:rPr>
        <w:t>ГСХА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</w:p>
    <w:p w:rsidR="0047234F" w:rsidRPr="0047234F" w:rsidRDefault="0047234F" w:rsidP="0047234F">
      <w:pPr>
        <w:suppressAutoHyphens/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B0F24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t xml:space="preserve">Все права на размножение и распространение в любой форме остаются за разработчиком. Нелегальное копирование и использование данного продукта запрещено. </w:t>
      </w:r>
    </w:p>
    <w:p w:rsidR="0047234F" w:rsidRPr="0047234F" w:rsidRDefault="0047234F" w:rsidP="004B0F24">
      <w:pPr>
        <w:suppressAutoHyphens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</w:p>
    <w:p w:rsidR="0047234F" w:rsidRPr="0047234F" w:rsidRDefault="0047234F" w:rsidP="004B0F24">
      <w:pPr>
        <w:spacing w:after="120" w:line="240" w:lineRule="auto"/>
        <w:ind w:left="851" w:firstLine="1276"/>
        <w:jc w:val="both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b/>
          <w:bCs/>
          <w:sz w:val="23"/>
          <w:szCs w:val="23"/>
        </w:rPr>
        <w:t>Текстовое (символьное) электронное издание</w:t>
      </w:r>
    </w:p>
    <w:tbl>
      <w:tblPr>
        <w:tblW w:w="4700" w:type="pct"/>
        <w:tblInd w:w="426" w:type="dxa"/>
        <w:tblLook w:val="0000" w:firstRow="0" w:lastRow="0" w:firstColumn="0" w:lastColumn="0" w:noHBand="0" w:noVBand="0"/>
      </w:tblPr>
      <w:tblGrid>
        <w:gridCol w:w="9060"/>
      </w:tblGrid>
      <w:tr w:rsidR="0047234F" w:rsidRPr="0047234F" w:rsidTr="0047234F">
        <w:trPr>
          <w:trHeight w:val="594"/>
        </w:trPr>
        <w:tc>
          <w:tcPr>
            <w:tcW w:w="9061" w:type="dxa"/>
            <w:shd w:val="clear" w:color="auto" w:fill="auto"/>
          </w:tcPr>
          <w:p w:rsidR="0047234F" w:rsidRPr="0047234F" w:rsidRDefault="0047234F" w:rsidP="004B0F24">
            <w:pPr>
              <w:spacing w:after="0" w:line="240" w:lineRule="auto"/>
              <w:ind w:left="311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Минимальные системные требования: Операционная система </w:t>
            </w:r>
            <w:proofErr w:type="spellStart"/>
            <w:r w:rsidRPr="0047234F">
              <w:rPr>
                <w:rFonts w:eastAsia="Calibri" w:cs="Times New Roman"/>
                <w:i/>
                <w:iCs/>
                <w:szCs w:val="20"/>
              </w:rPr>
              <w:t>Windows</w:t>
            </w:r>
            <w:proofErr w:type="spellEnd"/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 </w:t>
            </w:r>
            <w:proofErr w:type="spellStart"/>
            <w:r w:rsidRPr="0047234F">
              <w:rPr>
                <w:rFonts w:eastAsia="Calibri" w:cs="Times New Roman"/>
                <w:i/>
                <w:iCs/>
                <w:szCs w:val="20"/>
              </w:rPr>
              <w:t>XP</w:t>
            </w:r>
            <w:proofErr w:type="spellEnd"/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 и выше; </w:t>
            </w:r>
            <w:proofErr w:type="spellStart"/>
            <w:r w:rsidRPr="0047234F">
              <w:rPr>
                <w:rFonts w:eastAsia="Calibri" w:cs="Times New Roman"/>
                <w:i/>
                <w:iCs/>
                <w:szCs w:val="20"/>
              </w:rPr>
              <w:t>Android</w:t>
            </w:r>
            <w:proofErr w:type="spellEnd"/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, </w:t>
            </w:r>
            <w:proofErr w:type="spellStart"/>
            <w:r w:rsidRPr="0047234F">
              <w:rPr>
                <w:rFonts w:eastAsia="Calibri" w:cs="Times New Roman"/>
                <w:i/>
                <w:iCs/>
                <w:szCs w:val="20"/>
              </w:rPr>
              <w:t>iOS</w:t>
            </w:r>
            <w:proofErr w:type="spellEnd"/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; частота процессора не менее 1,0 ГГц; оперативная память 256 МБ и выше; </w:t>
            </w:r>
            <w:proofErr w:type="spellStart"/>
            <w:r w:rsidRPr="0047234F">
              <w:rPr>
                <w:rFonts w:eastAsia="Calibri" w:cs="Times New Roman"/>
                <w:i/>
                <w:iCs/>
                <w:szCs w:val="20"/>
              </w:rPr>
              <w:t>CD-ROM</w:t>
            </w:r>
            <w:proofErr w:type="spellEnd"/>
            <w:r w:rsidRPr="0047234F">
              <w:rPr>
                <w:rFonts w:eastAsia="Calibri" w:cs="Times New Roman"/>
                <w:i/>
                <w:iCs/>
                <w:szCs w:val="20"/>
              </w:rPr>
              <w:t xml:space="preserve"> дисковод; мышь.</w:t>
            </w:r>
          </w:p>
        </w:tc>
      </w:tr>
    </w:tbl>
    <w:p w:rsidR="0047234F" w:rsidRPr="0047234F" w:rsidRDefault="0047234F" w:rsidP="0047234F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47234F" w:rsidRPr="0047234F" w:rsidRDefault="0047234F" w:rsidP="0047234F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47234F" w:rsidRPr="0047234F" w:rsidRDefault="0047234F" w:rsidP="0047234F">
      <w:pPr>
        <w:spacing w:after="0" w:line="240" w:lineRule="auto"/>
        <w:ind w:left="6237" w:hanging="1417"/>
        <w:jc w:val="both"/>
        <w:rPr>
          <w:rFonts w:eastAsia="Times New Roman" w:cs="Times New Roman"/>
          <w:szCs w:val="20"/>
          <w:lang w:eastAsia="ru-RU"/>
        </w:rPr>
      </w:pPr>
      <w:r w:rsidRPr="0047234F">
        <w:rPr>
          <w:rFonts w:eastAsia="Calibri" w:cs="Times New Roman"/>
          <w:sz w:val="28"/>
          <w:szCs w:val="28"/>
        </w:rPr>
        <w:t xml:space="preserve">© </w:t>
      </w:r>
      <w:r w:rsidR="004B0F24">
        <w:rPr>
          <w:rFonts w:eastAsia="Calibri" w:cs="Times New Roman"/>
          <w:sz w:val="28"/>
          <w:szCs w:val="28"/>
        </w:rPr>
        <w:t xml:space="preserve">Березин </w:t>
      </w:r>
      <w:proofErr w:type="spellStart"/>
      <w:r w:rsidR="004B0F24">
        <w:rPr>
          <w:rFonts w:eastAsia="Calibri" w:cs="Times New Roman"/>
          <w:sz w:val="28"/>
          <w:szCs w:val="28"/>
        </w:rPr>
        <w:t>А.С</w:t>
      </w:r>
      <w:proofErr w:type="spellEnd"/>
      <w:r w:rsidR="004B0F24">
        <w:rPr>
          <w:rFonts w:eastAsia="Calibri" w:cs="Times New Roman"/>
          <w:sz w:val="28"/>
          <w:szCs w:val="28"/>
        </w:rPr>
        <w:t>.</w:t>
      </w:r>
      <w:r w:rsidRPr="0047234F">
        <w:rPr>
          <w:rFonts w:eastAsia="Calibri" w:cs="Times New Roman"/>
          <w:sz w:val="28"/>
          <w:szCs w:val="28"/>
        </w:rPr>
        <w:t>, 2020</w:t>
      </w:r>
    </w:p>
    <w:p w:rsidR="0047234F" w:rsidRPr="0047234F" w:rsidRDefault="0047234F" w:rsidP="0047234F">
      <w:pPr>
        <w:spacing w:after="0" w:line="240" w:lineRule="auto"/>
        <w:ind w:left="6237" w:hanging="1417"/>
        <w:jc w:val="both"/>
        <w:rPr>
          <w:rFonts w:eastAsia="Calibri" w:cs="Times New Roman"/>
          <w:sz w:val="28"/>
          <w:szCs w:val="28"/>
        </w:rPr>
      </w:pPr>
      <w:r w:rsidRPr="0047234F">
        <w:rPr>
          <w:rFonts w:eastAsia="Calibri" w:cs="Times New Roman"/>
          <w:sz w:val="28"/>
          <w:szCs w:val="28"/>
        </w:rPr>
        <w:t xml:space="preserve">© </w:t>
      </w:r>
      <w:proofErr w:type="spellStart"/>
      <w:r w:rsidRPr="0047234F">
        <w:rPr>
          <w:rFonts w:eastAsia="Calibri" w:cs="Times New Roman"/>
          <w:sz w:val="28"/>
          <w:szCs w:val="28"/>
        </w:rPr>
        <w:t>ФГБОУ</w:t>
      </w:r>
      <w:proofErr w:type="spellEnd"/>
      <w:r w:rsidRPr="0047234F">
        <w:rPr>
          <w:rFonts w:eastAsia="Calibri" w:cs="Times New Roman"/>
          <w:sz w:val="28"/>
          <w:szCs w:val="28"/>
        </w:rPr>
        <w:t xml:space="preserve"> ВО Кузбасская </w:t>
      </w:r>
      <w:proofErr w:type="spellStart"/>
      <w:r w:rsidRPr="0047234F">
        <w:rPr>
          <w:rFonts w:eastAsia="Calibri" w:cs="Times New Roman"/>
          <w:sz w:val="28"/>
          <w:szCs w:val="28"/>
        </w:rPr>
        <w:t>ГСХА</w:t>
      </w:r>
      <w:proofErr w:type="spellEnd"/>
      <w:r w:rsidRPr="0047234F">
        <w:rPr>
          <w:rFonts w:eastAsia="Calibri" w:cs="Times New Roman"/>
          <w:sz w:val="28"/>
          <w:szCs w:val="28"/>
        </w:rPr>
        <w:t>, 2020</w:t>
      </w:r>
    </w:p>
    <w:p w:rsidR="0047234F" w:rsidRPr="0047234F" w:rsidRDefault="0047234F" w:rsidP="004723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72" w:type="dxa"/>
          <w:left w:w="144" w:type="dxa"/>
          <w:bottom w:w="72" w:type="dxa"/>
          <w:right w:w="144" w:type="dxa"/>
        </w:tblCellMar>
        <w:tblLook w:val="00A0" w:firstRow="1" w:lastRow="0" w:firstColumn="1" w:lastColumn="0" w:noHBand="0" w:noVBand="0"/>
      </w:tblPr>
      <w:tblGrid>
        <w:gridCol w:w="4944"/>
        <w:gridCol w:w="4694"/>
      </w:tblGrid>
      <w:tr w:rsidR="0047234F" w:rsidRPr="00DF49F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lastRenderedPageBreak/>
              <w:t>Сведения о программном обеспечении, которое использовано для создания электронного издания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val="en-US" w:eastAsia="ru-RU"/>
              </w:rPr>
              <w:t>MS</w:t>
            </w:r>
            <w:r w:rsidRPr="007D4E1D">
              <w:rPr>
                <w:rFonts w:eastAsia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47234F">
              <w:rPr>
                <w:rFonts w:eastAsia="Times New Roman" w:cs="Times New Roman"/>
                <w:sz w:val="28"/>
                <w:szCs w:val="20"/>
                <w:lang w:val="en-US" w:eastAsia="ru-RU"/>
              </w:rPr>
              <w:t>Word 2016</w:t>
            </w:r>
          </w:p>
          <w:p w:rsidR="0047234F" w:rsidRPr="0047234F" w:rsidRDefault="0047234F" w:rsidP="0047234F">
            <w:pPr>
              <w:tabs>
                <w:tab w:val="left" w:pos="1701"/>
              </w:tabs>
              <w:spacing w:after="0" w:line="276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val="en-US" w:eastAsia="ru-RU"/>
              </w:rPr>
              <w:t>Flipping Book Publisher</w:t>
            </w:r>
          </w:p>
        </w:tc>
      </w:tr>
      <w:tr w:rsidR="0047234F" w:rsidRPr="0047234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Сведения о технической подготовке материалов для электронного издания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Набор </w:t>
            </w:r>
            <w:r w:rsidR="004B0F24">
              <w:rPr>
                <w:rFonts w:eastAsia="Calibri" w:cs="Times New Roman"/>
                <w:sz w:val="28"/>
                <w:szCs w:val="28"/>
              </w:rPr>
              <w:t xml:space="preserve">Березина </w:t>
            </w:r>
            <w:proofErr w:type="spellStart"/>
            <w:r w:rsidR="004B0F24">
              <w:rPr>
                <w:rFonts w:eastAsia="Calibri" w:cs="Times New Roman"/>
                <w:sz w:val="28"/>
                <w:szCs w:val="28"/>
              </w:rPr>
              <w:t>А.С</w:t>
            </w:r>
            <w:proofErr w:type="spellEnd"/>
            <w:r w:rsidR="004B0F2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Calibri" w:cs="Times New Roman"/>
                <w:sz w:val="28"/>
                <w:szCs w:val="28"/>
              </w:rPr>
              <w:t xml:space="preserve">Верстка </w:t>
            </w:r>
            <w:proofErr w:type="spellStart"/>
            <w:r w:rsidRPr="0047234F">
              <w:rPr>
                <w:rFonts w:eastAsia="Calibri" w:cs="Times New Roman"/>
                <w:sz w:val="28"/>
                <w:szCs w:val="28"/>
              </w:rPr>
              <w:t>ЦЦОиНОР</w:t>
            </w:r>
            <w:proofErr w:type="spellEnd"/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47234F" w:rsidRPr="0047234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Дата подписания к использованию / дата размещения на сайте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A21B1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>Заказ №0</w:t>
            </w:r>
            <w:r w:rsidR="004A21B1">
              <w:rPr>
                <w:rFonts w:eastAsia="Times New Roman" w:cs="Times New Roman"/>
                <w:sz w:val="28"/>
                <w:szCs w:val="20"/>
                <w:lang w:eastAsia="ru-RU"/>
              </w:rPr>
              <w:t>50</w:t>
            </w: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>/20 от 30.11.2020 г.</w:t>
            </w:r>
          </w:p>
        </w:tc>
      </w:tr>
      <w:tr w:rsidR="0047234F" w:rsidRPr="0047234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Объем издания в единицах измерения объема носителя, занятого цифровой информацией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>180 Мб</w:t>
            </w:r>
          </w:p>
        </w:tc>
      </w:tr>
      <w:tr w:rsidR="0047234F" w:rsidRPr="0047234F" w:rsidTr="0047234F">
        <w:trPr>
          <w:trHeight w:val="795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Продолжительность звуковых и видеофрагментов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– </w:t>
            </w:r>
          </w:p>
        </w:tc>
      </w:tr>
      <w:tr w:rsidR="0047234F" w:rsidRPr="0047234F" w:rsidTr="0047234F">
        <w:trPr>
          <w:trHeight w:val="429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Комплектация издания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47234F" w:rsidRPr="00DF49F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 xml:space="preserve">Наименование и контактные данные юридического лица, осуществившего запись на материальный носитель </w:t>
            </w:r>
          </w:p>
        </w:tc>
        <w:tc>
          <w:tcPr>
            <w:tcW w:w="2435" w:type="pct"/>
            <w:shd w:val="clear" w:color="auto" w:fill="FFFFFF"/>
          </w:tcPr>
          <w:p w:rsidR="0047234F" w:rsidRPr="0047234F" w:rsidRDefault="0047234F" w:rsidP="0047234F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0"/>
                <w:lang w:eastAsia="ru-RU"/>
              </w:rPr>
              <w:t>Федеральное государственное образовательное учреждение высшего образования «Кузбасская государственная сельскохозяйственная академия»,</w:t>
            </w:r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>ЦЦОиНОР</w:t>
            </w:r>
            <w:proofErr w:type="spellEnd"/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>650056, Кемерово,</w:t>
            </w:r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ул. </w:t>
            </w:r>
            <w:proofErr w:type="spellStart"/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>Марковцева</w:t>
            </w:r>
            <w:proofErr w:type="spellEnd"/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, 5. </w:t>
            </w:r>
          </w:p>
          <w:p w:rsidR="0047234F" w:rsidRPr="0047234F" w:rsidRDefault="0047234F" w:rsidP="0047234F">
            <w:pPr>
              <w:spacing w:after="0" w:line="240" w:lineRule="auto"/>
              <w:ind w:right="-4" w:firstLine="7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47234F">
              <w:rPr>
                <w:rFonts w:eastAsia="Times New Roman" w:cs="Times New Roman"/>
                <w:sz w:val="28"/>
                <w:szCs w:val="24"/>
                <w:lang w:eastAsia="ru-RU"/>
              </w:rPr>
              <w:t>Телефон: (3842) 73-23-59</w:t>
            </w:r>
          </w:p>
          <w:p w:rsidR="0047234F" w:rsidRPr="0047234F" w:rsidRDefault="0047234F" w:rsidP="0047234F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47234F">
              <w:rPr>
                <w:rFonts w:eastAsia="Times New Roman" w:cs="Times New Roman"/>
                <w:sz w:val="28"/>
                <w:szCs w:val="24"/>
                <w:lang w:val="en-US" w:eastAsia="ru-RU"/>
              </w:rPr>
              <w:t>e-mail: dot@ksai.ru</w:t>
            </w:r>
          </w:p>
        </w:tc>
      </w:tr>
    </w:tbl>
    <w:p w:rsidR="0047234F" w:rsidRPr="0047234F" w:rsidRDefault="0047234F" w:rsidP="0047234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47234F" w:rsidRPr="0047234F" w:rsidRDefault="0047234F" w:rsidP="0047234F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0"/>
          <w:lang w:val="en-US" w:eastAsia="ru-RU"/>
        </w:rPr>
      </w:pPr>
      <w:r w:rsidRPr="0047234F">
        <w:rPr>
          <w:rFonts w:eastAsia="Times New Roman" w:cs="Times New Roman"/>
          <w:b/>
          <w:caps/>
          <w:sz w:val="28"/>
          <w:szCs w:val="20"/>
          <w:lang w:val="en-US" w:eastAsia="ru-RU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1899711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4E1D" w:rsidRPr="00F54705" w:rsidRDefault="00F54705" w:rsidP="00F54705">
          <w:pPr>
            <w:pStyle w:val="a8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F5470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F54705" w:rsidRPr="00F54705" w:rsidRDefault="007D4E1D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F54705">
            <w:rPr>
              <w:rFonts w:cs="Times New Roman"/>
              <w:sz w:val="28"/>
              <w:szCs w:val="28"/>
            </w:rPr>
            <w:fldChar w:fldCharType="begin"/>
          </w:r>
          <w:r w:rsidRPr="00F54705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F54705">
            <w:rPr>
              <w:rFonts w:cs="Times New Roman"/>
              <w:sz w:val="28"/>
              <w:szCs w:val="28"/>
            </w:rPr>
            <w:fldChar w:fldCharType="separate"/>
          </w:r>
          <w:hyperlink w:anchor="_Toc58235214" w:history="1"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_Toc58235214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1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15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1 ВИДЫ УЧЕБНЫХ ИЗДАНИЙ ПО ХАРАКТЕРУ ИНФОРМАЦИИ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_Toc58235215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16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2 КОМПЛЕКТНОСТЬ АВТОРСКОГО ОРИГИНАЛА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_Toc58235216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17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3 СТРУКТУРА И ЭЛЕМЕНТЫ АВТОРСКОГО ОРИГИНАЛА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_Toc58235217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2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18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3.1 Структура издания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_Toc58235218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2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19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3.2 Структура авторского текста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_Toc58235219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2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20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3.3 Обязательные элементы авторского оригинала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_Toc58235220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21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4 ТРЕБОВАНИЯ К ОФОРМЛЕНИЮ АВТОРСКИХ ОРИГИНАЛОВ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_Toc58235221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2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22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4.1 Требования к оформлению текстовых авторских оригиналов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_Toc58235222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705" w:rsidRPr="00F54705" w:rsidRDefault="00F96FB2">
          <w:pPr>
            <w:pStyle w:val="21"/>
            <w:tabs>
              <w:tab w:val="right" w:leader="dot" w:pos="9628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58235223" w:history="1">
            <w:r w:rsidR="00F54705" w:rsidRPr="00F54705">
              <w:rPr>
                <w:rStyle w:val="a9"/>
                <w:rFonts w:cs="Times New Roman"/>
                <w:noProof/>
                <w:sz w:val="28"/>
                <w:szCs w:val="28"/>
              </w:rPr>
              <w:t>4.2 Требования к оформлению электронных наглядных пособий (презентаций)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_Toc58235223 \h </w:instrTex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="00F54705" w:rsidRPr="00F54705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4E1D" w:rsidRDefault="007D4E1D">
          <w:r w:rsidRPr="00F54705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7234F" w:rsidRPr="0047234F" w:rsidRDefault="0047234F" w:rsidP="0047234F">
      <w:pPr>
        <w:rPr>
          <w:rFonts w:cs="Times New Roman"/>
          <w:sz w:val="28"/>
          <w:szCs w:val="28"/>
          <w:lang w:val="en-US"/>
        </w:rPr>
      </w:pPr>
      <w:r w:rsidRPr="0047234F">
        <w:rPr>
          <w:lang w:val="en-US"/>
        </w:rPr>
        <w:br w:type="page"/>
      </w:r>
    </w:p>
    <w:p w:rsidR="00BC020E" w:rsidRPr="004A21B1" w:rsidRDefault="001F2891" w:rsidP="0091598D">
      <w:pPr>
        <w:pStyle w:val="1"/>
        <w:rPr>
          <w:sz w:val="32"/>
        </w:rPr>
      </w:pPr>
      <w:bookmarkStart w:id="1" w:name="_Toc58235215"/>
      <w:r w:rsidRPr="004A21B1">
        <w:rPr>
          <w:sz w:val="32"/>
        </w:rPr>
        <w:lastRenderedPageBreak/>
        <w:t xml:space="preserve">1 </w:t>
      </w:r>
      <w:r w:rsidR="0091598D" w:rsidRPr="004A21B1">
        <w:rPr>
          <w:sz w:val="32"/>
        </w:rPr>
        <w:t>ВИДЫ УЧЕБНЫХ ИЗДАНИЙ ПО ХАРАКТЕРУ ИНФОРМАЦИИ</w:t>
      </w:r>
      <w:bookmarkEnd w:id="1"/>
    </w:p>
    <w:p w:rsidR="00BC020E" w:rsidRPr="0091598D" w:rsidRDefault="00BC020E" w:rsidP="00BC020E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Учебное издание - 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обучения.</w:t>
      </w: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1</w:t>
      </w:r>
      <w:r w:rsidRPr="0091598D">
        <w:rPr>
          <w:rFonts w:cs="Times New Roman"/>
          <w:sz w:val="28"/>
          <w:szCs w:val="28"/>
        </w:rPr>
        <w:tab/>
        <w:t>Учебник - учебное издание, содержащее систематическое изложение учебной дисциплины (ее раздела, части), соответствующее учебной программе, и официально утвержденное в качестве данного вида издания.</w:t>
      </w: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2</w:t>
      </w:r>
      <w:r w:rsidRPr="0091598D">
        <w:rPr>
          <w:rFonts w:cs="Times New Roman"/>
          <w:sz w:val="28"/>
          <w:szCs w:val="28"/>
        </w:rPr>
        <w:tab/>
        <w:t>Учебное пособие - учебное издание, дополняющее или заменяющее частично, или полностью учебник, официально утвержденное в качестве данного вида издания.</w:t>
      </w: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3</w:t>
      </w:r>
      <w:r w:rsidRPr="0091598D">
        <w:rPr>
          <w:rFonts w:cs="Times New Roman"/>
          <w:sz w:val="28"/>
          <w:szCs w:val="28"/>
        </w:rPr>
        <w:tab/>
        <w:t>Учебно-методическое пособие - учебное издание, содержащее материалы по методике преподавания, изучения учебной дисциплины (ее раздела, части) или воспитания.</w:t>
      </w: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4 Практикум - учебное издание, содержащее практические задания и упражнения, способствующие усвоению пройденного.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5. </w:t>
      </w:r>
      <w:r w:rsidR="00BC020E" w:rsidRPr="0091598D">
        <w:rPr>
          <w:rFonts w:cs="Times New Roman"/>
          <w:sz w:val="28"/>
          <w:szCs w:val="28"/>
        </w:rPr>
        <w:t>Методические рекомендации по изучению курса и самостоятельной работе - учебное издание, включающее материалы по методике самостоятельного изучения студентами учебной дисциплины и подготовке к проверке знаний.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6. </w:t>
      </w:r>
      <w:r w:rsidR="00BC020E" w:rsidRPr="0091598D">
        <w:rPr>
          <w:rFonts w:cs="Times New Roman"/>
          <w:sz w:val="28"/>
          <w:szCs w:val="28"/>
        </w:rPr>
        <w:t>Методические указания по выполнению контрольных, курсовых, дипломных работ - учебное издание, включающее тематику работ и указания по их выполнению и оформлению.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7.</w:t>
      </w:r>
      <w:r w:rsidR="00BC020E" w:rsidRPr="0091598D">
        <w:rPr>
          <w:rFonts w:cs="Times New Roman"/>
          <w:sz w:val="28"/>
          <w:szCs w:val="28"/>
        </w:rPr>
        <w:tab/>
        <w:t>Методические указания по выполнению лабораторных работ - учебное издание, содержащее тематику лабораторных работ и описание их проведения: цель, материалы для выполнения работы, задания и указания по их выполнению.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8. </w:t>
      </w:r>
      <w:r w:rsidR="00BC020E" w:rsidRPr="0091598D">
        <w:rPr>
          <w:rFonts w:cs="Times New Roman"/>
          <w:sz w:val="28"/>
          <w:szCs w:val="28"/>
        </w:rPr>
        <w:t>Методические указания по выполнению практических (семинарских) занятий - учебное издание, содержащее тематику практических (семинарских) занятий, указания по их подготовке и проведению.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9</w:t>
      </w:r>
      <w:r w:rsidR="00BC020E" w:rsidRPr="0091598D">
        <w:rPr>
          <w:rFonts w:cs="Times New Roman"/>
          <w:sz w:val="28"/>
          <w:szCs w:val="28"/>
        </w:rPr>
        <w:t xml:space="preserve"> Учебное наглядное пособие - учебное </w:t>
      </w:r>
      <w:proofErr w:type="spellStart"/>
      <w:r w:rsidR="00BC020E" w:rsidRPr="0091598D">
        <w:rPr>
          <w:rFonts w:cs="Times New Roman"/>
          <w:sz w:val="28"/>
          <w:szCs w:val="28"/>
        </w:rPr>
        <w:t>изоиздание</w:t>
      </w:r>
      <w:proofErr w:type="spellEnd"/>
      <w:r w:rsidR="00BC020E" w:rsidRPr="0091598D">
        <w:rPr>
          <w:rFonts w:cs="Times New Roman"/>
          <w:sz w:val="28"/>
          <w:szCs w:val="28"/>
        </w:rPr>
        <w:t>, основной материал которого составляют изображения, наглядно представляющие содержание учебной дисциплины и помогающие его осваивать.</w:t>
      </w:r>
    </w:p>
    <w:p w:rsidR="004A21B1" w:rsidRDefault="004A21B1" w:rsidP="004A21B1">
      <w:pPr>
        <w:pStyle w:val="1"/>
        <w:ind w:firstLine="709"/>
      </w:pPr>
    </w:p>
    <w:p w:rsidR="00BC020E" w:rsidRPr="004A21B1" w:rsidRDefault="001F2891" w:rsidP="004A21B1">
      <w:pPr>
        <w:pStyle w:val="1"/>
        <w:rPr>
          <w:sz w:val="32"/>
        </w:rPr>
      </w:pPr>
      <w:bookmarkStart w:id="2" w:name="_Toc58235216"/>
      <w:r w:rsidRPr="004A21B1">
        <w:rPr>
          <w:sz w:val="32"/>
        </w:rPr>
        <w:t xml:space="preserve">2 </w:t>
      </w:r>
      <w:r w:rsidR="0091598D" w:rsidRPr="004A21B1">
        <w:rPr>
          <w:sz w:val="32"/>
        </w:rPr>
        <w:t xml:space="preserve">КОМПЛЕКТНОСТЬ АВТОРСКОГО </w:t>
      </w:r>
      <w:r w:rsidR="004A21B1" w:rsidRPr="004A21B1">
        <w:rPr>
          <w:sz w:val="32"/>
        </w:rPr>
        <w:t>О</w:t>
      </w:r>
      <w:r w:rsidR="0091598D" w:rsidRPr="004A21B1">
        <w:rPr>
          <w:sz w:val="32"/>
        </w:rPr>
        <w:t>РИГИНАЛА</w:t>
      </w:r>
      <w:bookmarkEnd w:id="2"/>
    </w:p>
    <w:p w:rsidR="00A2198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C020E" w:rsidRPr="0091598D" w:rsidRDefault="00BC020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Издание учебной, учебно-методической, научной и др. видов литературы осуществляется на основе </w:t>
      </w:r>
      <w:r w:rsidR="00A2198E" w:rsidRPr="0091598D">
        <w:rPr>
          <w:rFonts w:cs="Times New Roman"/>
          <w:sz w:val="28"/>
          <w:szCs w:val="28"/>
        </w:rPr>
        <w:t>авторского оригинала.</w:t>
      </w:r>
      <w:r w:rsidRPr="0091598D">
        <w:rPr>
          <w:rFonts w:cs="Times New Roman"/>
          <w:sz w:val="28"/>
          <w:szCs w:val="28"/>
        </w:rPr>
        <w:t xml:space="preserve"> Авторский оригинал сдается в </w:t>
      </w:r>
      <w:proofErr w:type="spellStart"/>
      <w:r w:rsidRPr="0091598D">
        <w:rPr>
          <w:rFonts w:cs="Times New Roman"/>
          <w:sz w:val="28"/>
          <w:szCs w:val="28"/>
        </w:rPr>
        <w:t>ЦЦОиНОР</w:t>
      </w:r>
      <w:proofErr w:type="spellEnd"/>
      <w:r w:rsidRPr="0091598D">
        <w:rPr>
          <w:rFonts w:cs="Times New Roman"/>
          <w:sz w:val="28"/>
          <w:szCs w:val="28"/>
        </w:rPr>
        <w:t xml:space="preserve"> лично автором. </w:t>
      </w:r>
    </w:p>
    <w:p w:rsidR="00BC020E" w:rsidRPr="0091598D" w:rsidRDefault="00A2198E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Авторский оригинал</w:t>
      </w:r>
      <w:r w:rsidR="00BC020E" w:rsidRPr="0091598D">
        <w:rPr>
          <w:rFonts w:cs="Times New Roman"/>
          <w:sz w:val="28"/>
          <w:szCs w:val="28"/>
        </w:rPr>
        <w:t xml:space="preserve"> передается в </w:t>
      </w:r>
      <w:proofErr w:type="spellStart"/>
      <w:r w:rsidR="00BC020E" w:rsidRPr="0091598D">
        <w:rPr>
          <w:rFonts w:cs="Times New Roman"/>
          <w:sz w:val="28"/>
          <w:szCs w:val="28"/>
        </w:rPr>
        <w:t>ЦЦОиНОР</w:t>
      </w:r>
      <w:proofErr w:type="spellEnd"/>
      <w:r w:rsidR="00BC020E" w:rsidRPr="0091598D">
        <w:rPr>
          <w:rFonts w:cs="Times New Roman"/>
          <w:sz w:val="28"/>
          <w:szCs w:val="28"/>
        </w:rPr>
        <w:t xml:space="preserve"> с сопутствующими обязательными документами, т.е. необходимо соблюдать комплектность, которая включает:</w:t>
      </w:r>
    </w:p>
    <w:p w:rsidR="00BC020E" w:rsidRPr="004A21B1" w:rsidRDefault="00BC020E" w:rsidP="00F547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lastRenderedPageBreak/>
        <w:t xml:space="preserve">электронную версию </w:t>
      </w:r>
      <w:r w:rsidR="00A2198E" w:rsidRPr="004A21B1">
        <w:rPr>
          <w:rFonts w:cs="Times New Roman"/>
          <w:sz w:val="28"/>
          <w:szCs w:val="28"/>
        </w:rPr>
        <w:t>Авторского оригинала</w:t>
      </w:r>
      <w:r w:rsidRPr="004A21B1">
        <w:rPr>
          <w:rFonts w:cs="Times New Roman"/>
          <w:sz w:val="28"/>
          <w:szCs w:val="28"/>
        </w:rPr>
        <w:t xml:space="preserve"> (должна быть представлена одним файлом); разбивка </w:t>
      </w:r>
      <w:r w:rsidR="00A2198E" w:rsidRPr="004A21B1">
        <w:rPr>
          <w:rFonts w:cs="Times New Roman"/>
          <w:sz w:val="28"/>
          <w:szCs w:val="28"/>
        </w:rPr>
        <w:t>Авторск</w:t>
      </w:r>
      <w:r w:rsidR="003A3B6D" w:rsidRPr="004A21B1">
        <w:rPr>
          <w:rFonts w:cs="Times New Roman"/>
          <w:sz w:val="28"/>
          <w:szCs w:val="28"/>
        </w:rPr>
        <w:t>ого</w:t>
      </w:r>
      <w:r w:rsidR="00A2198E" w:rsidRPr="004A21B1">
        <w:rPr>
          <w:rFonts w:cs="Times New Roman"/>
          <w:sz w:val="28"/>
          <w:szCs w:val="28"/>
        </w:rPr>
        <w:t xml:space="preserve"> оригинала</w:t>
      </w:r>
      <w:r w:rsidRPr="004A21B1">
        <w:rPr>
          <w:rFonts w:cs="Times New Roman"/>
          <w:sz w:val="28"/>
          <w:szCs w:val="28"/>
        </w:rPr>
        <w:t xml:space="preserve"> на несколько файлов - недопустима;</w:t>
      </w:r>
    </w:p>
    <w:p w:rsidR="00BC020E" w:rsidRDefault="00BC020E" w:rsidP="00F547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выписки из протокола заседания кафедры и учебно-методической комиссии факультета с указанием дат проведения заседани</w:t>
      </w:r>
      <w:r w:rsidR="001F2891" w:rsidRPr="004A21B1">
        <w:rPr>
          <w:rFonts w:cs="Times New Roman"/>
          <w:sz w:val="28"/>
          <w:szCs w:val="28"/>
        </w:rPr>
        <w:t>й</w:t>
      </w:r>
      <w:r w:rsidRPr="004A21B1">
        <w:rPr>
          <w:rFonts w:cs="Times New Roman"/>
          <w:sz w:val="28"/>
          <w:szCs w:val="28"/>
        </w:rPr>
        <w:t>, номер</w:t>
      </w:r>
      <w:r w:rsidR="001F2891" w:rsidRPr="004A21B1">
        <w:rPr>
          <w:rFonts w:cs="Times New Roman"/>
          <w:sz w:val="28"/>
          <w:szCs w:val="28"/>
        </w:rPr>
        <w:t xml:space="preserve">ов </w:t>
      </w:r>
      <w:r w:rsidRPr="004A21B1">
        <w:rPr>
          <w:rFonts w:cs="Times New Roman"/>
          <w:sz w:val="28"/>
          <w:szCs w:val="28"/>
        </w:rPr>
        <w:t>протокол</w:t>
      </w:r>
      <w:r w:rsidR="001F2891" w:rsidRPr="004A21B1">
        <w:rPr>
          <w:rFonts w:cs="Times New Roman"/>
          <w:sz w:val="28"/>
          <w:szCs w:val="28"/>
        </w:rPr>
        <w:t>ов</w:t>
      </w:r>
      <w:r w:rsidRPr="004A21B1">
        <w:rPr>
          <w:rFonts w:cs="Times New Roman"/>
          <w:sz w:val="28"/>
          <w:szCs w:val="28"/>
        </w:rPr>
        <w:t>;</w:t>
      </w:r>
    </w:p>
    <w:p w:rsidR="00F54705" w:rsidRPr="004A21B1" w:rsidRDefault="00F54705" w:rsidP="00F547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рецензентов рецензии;</w:t>
      </w:r>
    </w:p>
    <w:p w:rsidR="00002FF2" w:rsidRPr="004A21B1" w:rsidRDefault="00BC020E" w:rsidP="00F547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заявку аннотацию</w:t>
      </w:r>
      <w:r w:rsidR="00F54705">
        <w:rPr>
          <w:rFonts w:cs="Times New Roman"/>
          <w:sz w:val="28"/>
          <w:szCs w:val="28"/>
        </w:rPr>
        <w:t xml:space="preserve"> (в двух экземплярах)</w:t>
      </w:r>
      <w:r w:rsidR="001F2891" w:rsidRPr="004A21B1">
        <w:rPr>
          <w:rFonts w:cs="Times New Roman"/>
          <w:sz w:val="28"/>
          <w:szCs w:val="28"/>
        </w:rPr>
        <w:t>, напечатанную на одном листе двухсторонней печатью</w:t>
      </w:r>
      <w:r w:rsidR="00A2198E" w:rsidRPr="004A21B1">
        <w:rPr>
          <w:rFonts w:cs="Times New Roman"/>
          <w:sz w:val="28"/>
          <w:szCs w:val="28"/>
        </w:rPr>
        <w:t xml:space="preserve"> по форме (приложение 1)</w:t>
      </w:r>
      <w:r w:rsidRPr="004A21B1">
        <w:rPr>
          <w:rFonts w:cs="Times New Roman"/>
          <w:sz w:val="28"/>
          <w:szCs w:val="28"/>
        </w:rPr>
        <w:t>.</w:t>
      </w:r>
    </w:p>
    <w:p w:rsidR="00A2198E" w:rsidRDefault="00A2198E" w:rsidP="00BC02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4A21B1" w:rsidRDefault="001F2891" w:rsidP="001F2891">
      <w:pPr>
        <w:pStyle w:val="1"/>
        <w:rPr>
          <w:sz w:val="32"/>
        </w:rPr>
      </w:pPr>
      <w:bookmarkStart w:id="3" w:name="_Toc58235217"/>
      <w:r w:rsidRPr="004A21B1">
        <w:rPr>
          <w:sz w:val="32"/>
        </w:rPr>
        <w:t xml:space="preserve">3 </w:t>
      </w:r>
      <w:r w:rsidR="00F57760" w:rsidRPr="004A21B1">
        <w:rPr>
          <w:sz w:val="32"/>
        </w:rPr>
        <w:t>СТРУКТУРА И ЭЛЕМЕНТЫ АВТОРСКОГО ОРИГИНАЛА</w:t>
      </w:r>
      <w:bookmarkEnd w:id="3"/>
    </w:p>
    <w:p w:rsidR="004A21B1" w:rsidRPr="004A21B1" w:rsidRDefault="004A21B1" w:rsidP="004A21B1"/>
    <w:p w:rsidR="00F57760" w:rsidRPr="004A21B1" w:rsidRDefault="00F07FEA" w:rsidP="004A21B1">
      <w:pPr>
        <w:pStyle w:val="2"/>
      </w:pPr>
      <w:bookmarkStart w:id="4" w:name="_Toc58235218"/>
      <w:r w:rsidRPr="004A21B1">
        <w:t>3.1 С</w:t>
      </w:r>
      <w:r w:rsidR="00F57760" w:rsidRPr="004A21B1">
        <w:t>труктур</w:t>
      </w:r>
      <w:r w:rsidRPr="004A21B1">
        <w:t>а</w:t>
      </w:r>
      <w:r w:rsidR="00F57760" w:rsidRPr="004A21B1">
        <w:t xml:space="preserve"> издания</w:t>
      </w:r>
      <w:bookmarkEnd w:id="4"/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Структура издания - связь и взаимное расположение составных частей издания: основного текста; дополнительного; аппарата издания, а также входящих в них содержательных и художественных элементов.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1.</w:t>
      </w:r>
      <w:r w:rsidR="00F07FEA" w:rsidRPr="0091598D">
        <w:rPr>
          <w:rFonts w:cs="Times New Roman"/>
          <w:sz w:val="28"/>
          <w:szCs w:val="28"/>
        </w:rPr>
        <w:t xml:space="preserve"> </w:t>
      </w:r>
      <w:r w:rsidRPr="0091598D">
        <w:rPr>
          <w:rFonts w:cs="Times New Roman"/>
          <w:sz w:val="28"/>
          <w:szCs w:val="28"/>
        </w:rPr>
        <w:t>Основной текст - текст произведения, публикуемого в издании.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2</w:t>
      </w:r>
      <w:r w:rsidR="004A21B1">
        <w:rPr>
          <w:rFonts w:cs="Times New Roman"/>
          <w:sz w:val="28"/>
          <w:szCs w:val="28"/>
        </w:rPr>
        <w:t xml:space="preserve">. </w:t>
      </w:r>
      <w:r w:rsidRPr="0091598D">
        <w:rPr>
          <w:rFonts w:cs="Times New Roman"/>
          <w:sz w:val="28"/>
          <w:szCs w:val="28"/>
        </w:rPr>
        <w:t>Дополнительный текст - текст, сопровождающий основной текст в виде приложений.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3</w:t>
      </w:r>
      <w:r w:rsidR="004A21B1">
        <w:rPr>
          <w:rFonts w:cs="Times New Roman"/>
          <w:sz w:val="28"/>
          <w:szCs w:val="28"/>
        </w:rPr>
        <w:t xml:space="preserve">. </w:t>
      </w:r>
      <w:r w:rsidRPr="0091598D">
        <w:rPr>
          <w:rFonts w:cs="Times New Roman"/>
          <w:sz w:val="28"/>
          <w:szCs w:val="28"/>
        </w:rPr>
        <w:t>Аппарат издания - вспомогательный текст - совокупность дополнительных элементов издания, призванных пояснять основной текст, облегчать читателю пользоваться изданием, а также помогать его обработке в библиотечно-библиографических службах.</w:t>
      </w:r>
    </w:p>
    <w:p w:rsidR="004A21B1" w:rsidRDefault="004A21B1" w:rsidP="00F54705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F57760" w:rsidRPr="00F07FEA" w:rsidRDefault="00F07FEA" w:rsidP="007D4E1D">
      <w:pPr>
        <w:pStyle w:val="2"/>
      </w:pPr>
      <w:bookmarkStart w:id="5" w:name="_Toc58235219"/>
      <w:r>
        <w:t xml:space="preserve">3.2 </w:t>
      </w:r>
      <w:r w:rsidRPr="00F07FEA">
        <w:t>С</w:t>
      </w:r>
      <w:r w:rsidR="00F57760" w:rsidRPr="00F07FEA">
        <w:t>труктур</w:t>
      </w:r>
      <w:r w:rsidRPr="00F07FEA">
        <w:t>а</w:t>
      </w:r>
      <w:r w:rsidR="00F57760" w:rsidRPr="00F07FEA">
        <w:t xml:space="preserve"> авторского текста</w:t>
      </w:r>
      <w:bookmarkEnd w:id="5"/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Структура авторского текста - составные части текста, связанные между собой в единое целое: заголовки, абзацы, разделы, рубрики.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7FEA">
        <w:rPr>
          <w:rFonts w:cs="Times New Roman"/>
          <w:b/>
          <w:sz w:val="28"/>
          <w:szCs w:val="28"/>
        </w:rPr>
        <w:t>Введение</w:t>
      </w:r>
      <w:r w:rsidRPr="0091598D">
        <w:rPr>
          <w:rFonts w:cs="Times New Roman"/>
          <w:sz w:val="28"/>
          <w:szCs w:val="28"/>
        </w:rPr>
        <w:t xml:space="preserve"> - структурная часть основного текста издания, являющаяся начальной главой, которая вводит читателя в суть проблематики произведения. Введение предназначено для того, чтобы ввести читателя в содержание, проблематику учебной дисциплины</w:t>
      </w:r>
      <w:r w:rsidR="00572100" w:rsidRPr="0091598D">
        <w:rPr>
          <w:rFonts w:cs="Times New Roman"/>
          <w:sz w:val="28"/>
          <w:szCs w:val="28"/>
        </w:rPr>
        <w:t xml:space="preserve"> </w:t>
      </w:r>
      <w:r w:rsidRPr="0091598D">
        <w:rPr>
          <w:rFonts w:cs="Times New Roman"/>
          <w:sz w:val="28"/>
          <w:szCs w:val="28"/>
        </w:rPr>
        <w:t>или научной работы, в основные направления, методы и формы ее освоения. Во введении указывается актуальность и социальная, научная, практическая значимость учебной дисциплины или научной работы; ее теоретическая, историческая, методическая характеристика.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Для учебных изданий также указывают: наличие междисциплинарных связей, требования к учебной дисциплине, наиболее важные и трудные темы.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Следует разделять введение и предисловие - это разные струк</w:t>
      </w:r>
      <w:r w:rsidR="00572100" w:rsidRPr="0091598D">
        <w:rPr>
          <w:rFonts w:cs="Times New Roman"/>
          <w:sz w:val="28"/>
          <w:szCs w:val="28"/>
        </w:rPr>
        <w:t>т</w:t>
      </w:r>
      <w:r w:rsidRPr="0091598D">
        <w:rPr>
          <w:rFonts w:cs="Times New Roman"/>
          <w:sz w:val="28"/>
          <w:szCs w:val="28"/>
        </w:rPr>
        <w:t>урные элементы.</w:t>
      </w:r>
    </w:p>
    <w:p w:rsidR="004A21B1" w:rsidRDefault="004A21B1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4A21B1" w:rsidRDefault="0057210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7FEA">
        <w:rPr>
          <w:rFonts w:cs="Times New Roman"/>
          <w:b/>
          <w:sz w:val="28"/>
          <w:szCs w:val="28"/>
        </w:rPr>
        <w:t xml:space="preserve">Предисловие </w:t>
      </w:r>
      <w:r w:rsidRPr="0091598D">
        <w:rPr>
          <w:rFonts w:cs="Times New Roman"/>
          <w:sz w:val="28"/>
          <w:szCs w:val="28"/>
        </w:rPr>
        <w:t xml:space="preserve">- помещаемая в начале издания сопроводительная статья, в которой поясняются цели и особенности содержания и построения издания. </w:t>
      </w:r>
    </w:p>
    <w:p w:rsidR="00572100" w:rsidRPr="0091598D" w:rsidRDefault="0057210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Предисловие может содержать следующие сведения: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lastRenderedPageBreak/>
        <w:t>цель издания;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соответствие дисциплины учебной программе;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читательский адрес издания;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место учебного издания в системе других изданий;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рекомендации по использованию издания: разъяснение принятой системы выделений в тексте, пояснение новых слов и терминов и т.п.;</w:t>
      </w:r>
    </w:p>
    <w:p w:rsidR="00572100" w:rsidRPr="004A21B1" w:rsidRDefault="0057210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sz w:val="28"/>
          <w:szCs w:val="28"/>
        </w:rPr>
        <w:t>сведения об авторах и написанных ими частях произведения.</w:t>
      </w:r>
    </w:p>
    <w:p w:rsidR="004A21B1" w:rsidRDefault="004A21B1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7FEA">
        <w:rPr>
          <w:rFonts w:cs="Times New Roman"/>
          <w:b/>
          <w:sz w:val="28"/>
          <w:szCs w:val="28"/>
        </w:rPr>
        <w:t>Основная часть</w:t>
      </w:r>
      <w:r w:rsidRPr="0091598D">
        <w:rPr>
          <w:rFonts w:cs="Times New Roman"/>
          <w:sz w:val="28"/>
          <w:szCs w:val="28"/>
        </w:rPr>
        <w:t xml:space="preserve"> авторского текста представляет собой совокупность логически взаимосвязанных частей, разделов, глав с заголовками, темы которых раскрывают содержание произведения. Текст основной части может сопровождаться нетекстовыми элементами: рисунками, таблицами, формулами и т.д.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b/>
          <w:sz w:val="28"/>
          <w:szCs w:val="28"/>
        </w:rPr>
        <w:t>1</w:t>
      </w:r>
      <w:r w:rsidRPr="004A21B1">
        <w:rPr>
          <w:rFonts w:cs="Times New Roman"/>
          <w:b/>
          <w:sz w:val="28"/>
          <w:szCs w:val="28"/>
        </w:rPr>
        <w:tab/>
        <w:t>Заголовок</w:t>
      </w:r>
      <w:r w:rsidRPr="0091598D">
        <w:rPr>
          <w:rFonts w:cs="Times New Roman"/>
          <w:sz w:val="28"/>
          <w:szCs w:val="28"/>
        </w:rPr>
        <w:t xml:space="preserve"> - обозначение структурной части основного текста произведения (раздела, главы, таблицы и др.) или издания.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b/>
          <w:sz w:val="28"/>
          <w:szCs w:val="28"/>
        </w:rPr>
        <w:t>2</w:t>
      </w:r>
      <w:r w:rsidRPr="004A21B1">
        <w:rPr>
          <w:rFonts w:cs="Times New Roman"/>
          <w:b/>
          <w:sz w:val="28"/>
          <w:szCs w:val="28"/>
        </w:rPr>
        <w:tab/>
        <w:t xml:space="preserve">Часть </w:t>
      </w:r>
      <w:r w:rsidRPr="0091598D">
        <w:rPr>
          <w:rFonts w:cs="Times New Roman"/>
          <w:sz w:val="28"/>
          <w:szCs w:val="28"/>
        </w:rPr>
        <w:t>- структурная единица текста произведения, представляющая собой наиболее крупную ступень его деления. Часть может делиться на разделы.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b/>
          <w:sz w:val="28"/>
          <w:szCs w:val="28"/>
        </w:rPr>
        <w:t>3</w:t>
      </w:r>
      <w:r w:rsidRPr="004A21B1">
        <w:rPr>
          <w:rFonts w:cs="Times New Roman"/>
          <w:b/>
          <w:sz w:val="28"/>
          <w:szCs w:val="28"/>
        </w:rPr>
        <w:tab/>
        <w:t>Раздел</w:t>
      </w:r>
      <w:r w:rsidRPr="0091598D">
        <w:rPr>
          <w:rFonts w:cs="Times New Roman"/>
          <w:sz w:val="28"/>
          <w:szCs w:val="28"/>
        </w:rPr>
        <w:t xml:space="preserve"> - крупная рубрика, являющаяся одной из высших ступеней деления основного текста. Раздел может объединять главы и входить в часть.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b/>
          <w:sz w:val="28"/>
          <w:szCs w:val="28"/>
        </w:rPr>
        <w:t>4</w:t>
      </w:r>
      <w:r w:rsidRPr="004A21B1">
        <w:rPr>
          <w:rFonts w:cs="Times New Roman"/>
          <w:b/>
          <w:sz w:val="28"/>
          <w:szCs w:val="28"/>
        </w:rPr>
        <w:tab/>
        <w:t>Глава</w:t>
      </w:r>
      <w:r w:rsidRPr="0091598D">
        <w:rPr>
          <w:rFonts w:cs="Times New Roman"/>
          <w:sz w:val="28"/>
          <w:szCs w:val="28"/>
        </w:rPr>
        <w:t xml:space="preserve"> - крупная рубрика, имеющая самостоятельный заголовок. Главы нередко объединяются в разделы или в свою очередь могут делиться на параграфы.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A21B1">
        <w:rPr>
          <w:rFonts w:cs="Times New Roman"/>
          <w:b/>
          <w:sz w:val="28"/>
          <w:szCs w:val="28"/>
        </w:rPr>
        <w:t>5</w:t>
      </w:r>
      <w:r w:rsidRPr="004A21B1">
        <w:rPr>
          <w:rFonts w:cs="Times New Roman"/>
          <w:b/>
          <w:sz w:val="28"/>
          <w:szCs w:val="28"/>
        </w:rPr>
        <w:tab/>
        <w:t>Абзац</w:t>
      </w:r>
      <w:r w:rsidRPr="0091598D">
        <w:rPr>
          <w:rFonts w:cs="Times New Roman"/>
          <w:sz w:val="28"/>
          <w:szCs w:val="28"/>
        </w:rPr>
        <w:t xml:space="preserve"> - самая мелкая структурная единица текста, графически обозначаемая в наборе абзацным отступом, обратным абзацным отступом или неполной концевой строкой.</w:t>
      </w:r>
    </w:p>
    <w:p w:rsidR="004A21B1" w:rsidRDefault="004A21B1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F07FEA" w:rsidRDefault="00F57760" w:rsidP="004A21B1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7FEA">
        <w:rPr>
          <w:rFonts w:cs="Times New Roman"/>
          <w:b/>
          <w:sz w:val="28"/>
          <w:szCs w:val="28"/>
        </w:rPr>
        <w:t>Дидактический материал</w:t>
      </w:r>
      <w:r w:rsidRPr="0091598D">
        <w:rPr>
          <w:rFonts w:cs="Times New Roman"/>
          <w:sz w:val="28"/>
          <w:szCs w:val="28"/>
        </w:rPr>
        <w:t xml:space="preserve"> размещают в учебной и учебно-методической литературе. Дидактический материал характеризует уровень учебного издания, доступность, способность подкрепить лекционные и практические занятия, стимулировать самостоятельную работу. </w:t>
      </w:r>
      <w:r w:rsidRPr="00F07FEA">
        <w:rPr>
          <w:rFonts w:cs="Times New Roman"/>
          <w:b/>
          <w:i/>
          <w:sz w:val="28"/>
          <w:szCs w:val="28"/>
        </w:rPr>
        <w:t>В издании он дается в виде контрольных вопросов, тестов, упражнений и заданий для закрепления теоретического материала.</w:t>
      </w:r>
    </w:p>
    <w:p w:rsidR="004A21B1" w:rsidRDefault="004A21B1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7FEA">
        <w:rPr>
          <w:rFonts w:cs="Times New Roman"/>
          <w:b/>
          <w:sz w:val="28"/>
          <w:szCs w:val="28"/>
        </w:rPr>
        <w:t xml:space="preserve">Заключение </w:t>
      </w:r>
      <w:r w:rsidRPr="0091598D">
        <w:rPr>
          <w:rFonts w:cs="Times New Roman"/>
          <w:sz w:val="28"/>
          <w:szCs w:val="28"/>
        </w:rPr>
        <w:t>- структурная часть основного текста издания, завершающая его, где подводятся итоги работы, делаются обобщения, выводы по материалу основного текста. Заключение следует излагать в следующей последовательности:</w:t>
      </w:r>
    </w:p>
    <w:p w:rsidR="00F57760" w:rsidRPr="0091598D" w:rsidRDefault="00F5776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обобщение основной части произведения;</w:t>
      </w:r>
    </w:p>
    <w:p w:rsidR="00F57760" w:rsidRPr="0091598D" w:rsidRDefault="00F5776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краткая характеристика основных нерешенных или трудно решаемых проблем;</w:t>
      </w:r>
    </w:p>
    <w:p w:rsidR="00F57760" w:rsidRPr="0091598D" w:rsidRDefault="00F5776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рекомендации по дальнейшему изучению данной проблемы (учебной дисциплины, по самостоятельному чтению специальной литературы);</w:t>
      </w:r>
    </w:p>
    <w:p w:rsidR="00F57760" w:rsidRDefault="00F57760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перспективы дальнейших исследований (прогноз развития учебной дисциплины).</w:t>
      </w:r>
    </w:p>
    <w:p w:rsidR="00F57760" w:rsidRPr="00F07FEA" w:rsidRDefault="00F07FEA" w:rsidP="007D4E1D">
      <w:pPr>
        <w:pStyle w:val="2"/>
      </w:pPr>
      <w:bookmarkStart w:id="6" w:name="_Toc58235220"/>
      <w:r>
        <w:lastRenderedPageBreak/>
        <w:t xml:space="preserve">3.3 </w:t>
      </w:r>
      <w:r w:rsidR="00F57760" w:rsidRPr="00F07FEA">
        <w:t>Обязательные элементы авторского оригинала</w:t>
      </w:r>
      <w:bookmarkEnd w:id="6"/>
    </w:p>
    <w:p w:rsidR="00F57760" w:rsidRPr="009842AD" w:rsidRDefault="00F57760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>титульный лист;</w:t>
      </w:r>
    </w:p>
    <w:p w:rsidR="00181E19" w:rsidRDefault="003A3B6D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 xml:space="preserve"> выходные сведения</w:t>
      </w:r>
    </w:p>
    <w:p w:rsidR="00F57760" w:rsidRPr="009842AD" w:rsidRDefault="00F57760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>оглавление/содержание;</w:t>
      </w:r>
    </w:p>
    <w:p w:rsidR="00F57760" w:rsidRPr="009842AD" w:rsidRDefault="00F57760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>предисловие/введение;</w:t>
      </w:r>
    </w:p>
    <w:p w:rsidR="00F57760" w:rsidRPr="009842AD" w:rsidRDefault="00F57760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>основная часть;</w:t>
      </w:r>
    </w:p>
    <w:p w:rsidR="00F57760" w:rsidRPr="009842AD" w:rsidRDefault="00F57760" w:rsidP="009842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sz w:val="28"/>
          <w:szCs w:val="28"/>
        </w:rPr>
        <w:t>библиографический список</w:t>
      </w:r>
      <w:r w:rsidR="00902C83">
        <w:rPr>
          <w:rFonts w:cs="Times New Roman"/>
          <w:sz w:val="28"/>
          <w:szCs w:val="28"/>
        </w:rPr>
        <w:t>.</w:t>
      </w:r>
    </w:p>
    <w:p w:rsidR="00F07FEA" w:rsidRPr="0091598D" w:rsidRDefault="00F07FEA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3A3B6D" w:rsidRDefault="009842AD" w:rsidP="00902C8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="00F57760" w:rsidRPr="003A3B6D">
        <w:rPr>
          <w:rFonts w:cs="Times New Roman"/>
          <w:b/>
          <w:sz w:val="28"/>
          <w:szCs w:val="28"/>
        </w:rPr>
        <w:t>Титульный лист</w:t>
      </w:r>
      <w:r w:rsidR="00F57760" w:rsidRPr="003A3B6D">
        <w:rPr>
          <w:rFonts w:cs="Times New Roman"/>
          <w:sz w:val="28"/>
          <w:szCs w:val="28"/>
        </w:rPr>
        <w:t xml:space="preserve"> - обязательная часть издания. Рекомендуемое оформление титульного листа для разных видов изданий приведено в </w:t>
      </w:r>
      <w:r w:rsidR="00F57760" w:rsidRPr="009842AD">
        <w:rPr>
          <w:rFonts w:cs="Times New Roman"/>
          <w:sz w:val="28"/>
          <w:szCs w:val="28"/>
        </w:rPr>
        <w:t xml:space="preserve">Приложении </w:t>
      </w:r>
      <w:r w:rsidR="00F07FEA" w:rsidRPr="009842AD">
        <w:rPr>
          <w:rFonts w:cs="Times New Roman"/>
          <w:sz w:val="28"/>
          <w:szCs w:val="28"/>
        </w:rPr>
        <w:t>2</w:t>
      </w:r>
      <w:r w:rsidR="00F57760" w:rsidRPr="009842AD">
        <w:rPr>
          <w:rFonts w:cs="Times New Roman"/>
          <w:sz w:val="28"/>
          <w:szCs w:val="28"/>
        </w:rPr>
        <w:t>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A3B6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3A3B6D" w:rsidRPr="003A3B6D">
        <w:rPr>
          <w:rFonts w:cs="Times New Roman"/>
          <w:b/>
          <w:sz w:val="28"/>
          <w:szCs w:val="28"/>
        </w:rPr>
        <w:t xml:space="preserve">Выходные </w:t>
      </w:r>
      <w:r w:rsidR="003A3B6D">
        <w:rPr>
          <w:rFonts w:cs="Times New Roman"/>
          <w:b/>
          <w:sz w:val="28"/>
          <w:szCs w:val="28"/>
        </w:rPr>
        <w:t>сведения</w:t>
      </w:r>
      <w:r w:rsidR="003A3B6D">
        <w:rPr>
          <w:rFonts w:cs="Times New Roman"/>
          <w:sz w:val="28"/>
          <w:szCs w:val="28"/>
        </w:rPr>
        <w:t xml:space="preserve"> </w:t>
      </w:r>
      <w:r w:rsidR="003A3B6D" w:rsidRPr="0091598D">
        <w:rPr>
          <w:rFonts w:cs="Times New Roman"/>
          <w:sz w:val="28"/>
          <w:szCs w:val="28"/>
        </w:rPr>
        <w:t xml:space="preserve">обязательная часть издания, место для размещения ряда выходных сведений. Рекомендуемое оформление оборота </w:t>
      </w:r>
      <w:r w:rsidR="003A3B6D">
        <w:rPr>
          <w:rFonts w:cs="Times New Roman"/>
          <w:sz w:val="28"/>
          <w:szCs w:val="28"/>
        </w:rPr>
        <w:t xml:space="preserve">выходных данных </w:t>
      </w:r>
      <w:r w:rsidR="003A3B6D" w:rsidRPr="0091598D">
        <w:rPr>
          <w:rFonts w:cs="Times New Roman"/>
          <w:sz w:val="28"/>
          <w:szCs w:val="28"/>
        </w:rPr>
        <w:t xml:space="preserve">для разных видов изданий - в </w:t>
      </w:r>
      <w:r w:rsidR="003A3B6D" w:rsidRPr="009842AD">
        <w:rPr>
          <w:rFonts w:cs="Times New Roman"/>
          <w:sz w:val="28"/>
          <w:szCs w:val="28"/>
        </w:rPr>
        <w:t>Приложении 3.</w:t>
      </w:r>
    </w:p>
    <w:p w:rsidR="003A3B6D" w:rsidRPr="003A3B6D" w:rsidRDefault="003A3B6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A3B6D">
        <w:rPr>
          <w:rFonts w:cs="Times New Roman"/>
          <w:b/>
          <w:sz w:val="28"/>
          <w:szCs w:val="28"/>
        </w:rPr>
        <w:t>Основными элементами выходных сведений являются: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об авторах и других физических и юридических лицах, участвовавших</w:t>
      </w:r>
      <w:r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в создании;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заглавие</w:t>
      </w:r>
      <w:r>
        <w:rPr>
          <w:rFonts w:cs="Times New Roman"/>
          <w:sz w:val="28"/>
          <w:szCs w:val="28"/>
        </w:rPr>
        <w:t xml:space="preserve"> издания</w:t>
      </w:r>
      <w:r w:rsidRPr="003A3B6D">
        <w:rPr>
          <w:rFonts w:cs="Times New Roman"/>
          <w:sz w:val="28"/>
          <w:szCs w:val="28"/>
        </w:rPr>
        <w:t>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подзаголовочные данные;</w:t>
      </w:r>
    </w:p>
    <w:p w:rsid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выходные данные</w:t>
      </w:r>
      <w:r w:rsidR="004C7521">
        <w:rPr>
          <w:rFonts w:cs="Times New Roman"/>
          <w:sz w:val="28"/>
          <w:szCs w:val="28"/>
        </w:rPr>
        <w:t xml:space="preserve"> </w:t>
      </w:r>
    </w:p>
    <w:p w:rsidR="004C7521" w:rsidRPr="003A3B6D" w:rsidRDefault="00043147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4C7521" w:rsidRPr="0091598D">
        <w:rPr>
          <w:rFonts w:cs="Times New Roman"/>
          <w:sz w:val="28"/>
          <w:szCs w:val="28"/>
        </w:rPr>
        <w:t>лассификационные индексы</w:t>
      </w:r>
      <w:r w:rsidR="004C7521">
        <w:rPr>
          <w:rFonts w:cs="Times New Roman"/>
          <w:sz w:val="28"/>
          <w:szCs w:val="28"/>
        </w:rPr>
        <w:t xml:space="preserve"> (</w:t>
      </w:r>
      <w:proofErr w:type="spellStart"/>
      <w:r w:rsidR="004C7521">
        <w:rPr>
          <w:rFonts w:cs="Times New Roman"/>
          <w:sz w:val="28"/>
          <w:szCs w:val="28"/>
        </w:rPr>
        <w:t>УДК</w:t>
      </w:r>
      <w:proofErr w:type="spellEnd"/>
      <w:r w:rsidR="004C7521">
        <w:rPr>
          <w:rFonts w:cs="Times New Roman"/>
          <w:sz w:val="28"/>
          <w:szCs w:val="28"/>
        </w:rPr>
        <w:t>, авторский знак)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выпускные данные;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минимальные системные требования;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классификационные индексы;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номер регистрации;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знак охраны авторского права;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библиографическое описание;</w:t>
      </w:r>
    </w:p>
    <w:p w:rsid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аннотация.</w:t>
      </w:r>
    </w:p>
    <w:p w:rsidR="009842AD" w:rsidRPr="00043147" w:rsidRDefault="009842AD" w:rsidP="00043147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3A3B6D" w:rsidRPr="009842AD" w:rsidRDefault="003A3B6D" w:rsidP="004A21B1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9842AD">
        <w:rPr>
          <w:rFonts w:cs="Times New Roman"/>
          <w:b/>
          <w:i/>
          <w:sz w:val="28"/>
          <w:szCs w:val="28"/>
        </w:rPr>
        <w:t xml:space="preserve">Имя автора, заглавие, </w:t>
      </w:r>
      <w:proofErr w:type="spellStart"/>
      <w:r w:rsidRPr="009842AD">
        <w:rPr>
          <w:rFonts w:cs="Times New Roman"/>
          <w:b/>
          <w:i/>
          <w:sz w:val="28"/>
          <w:szCs w:val="28"/>
        </w:rPr>
        <w:t>надзаголовочные</w:t>
      </w:r>
      <w:proofErr w:type="spellEnd"/>
      <w:r w:rsidRPr="009842AD">
        <w:rPr>
          <w:rFonts w:cs="Times New Roman"/>
          <w:b/>
          <w:i/>
          <w:sz w:val="28"/>
          <w:szCs w:val="28"/>
        </w:rPr>
        <w:t xml:space="preserve"> данные, выходные данные, знак охраны авторского права оформляются в форме, определенной ГОСТ 7.4.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A3B6D" w:rsidRPr="003A3B6D" w:rsidRDefault="003A3B6D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b/>
          <w:sz w:val="28"/>
          <w:szCs w:val="28"/>
        </w:rPr>
        <w:t>Подзаголовочные данные</w:t>
      </w:r>
      <w:r w:rsidRPr="003A3B6D">
        <w:rPr>
          <w:rFonts w:cs="Times New Roman"/>
          <w:sz w:val="28"/>
          <w:szCs w:val="28"/>
        </w:rPr>
        <w:t xml:space="preserve"> в зависимости от вида </w:t>
      </w:r>
      <w:r w:rsidR="004C7521">
        <w:rPr>
          <w:rFonts w:cs="Times New Roman"/>
          <w:sz w:val="28"/>
          <w:szCs w:val="28"/>
        </w:rPr>
        <w:t xml:space="preserve">издания </w:t>
      </w:r>
      <w:r w:rsidRPr="003A3B6D">
        <w:rPr>
          <w:rFonts w:cs="Times New Roman"/>
          <w:sz w:val="28"/>
          <w:szCs w:val="28"/>
        </w:rPr>
        <w:t>могут включать в себя: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сведения, поясняющие заглавие;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 виде издания и природе охранной информации;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 целевом назначении;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 количестве томов многотомного издания, порядковом номере тома;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 периоде обновления;</w:t>
      </w:r>
    </w:p>
    <w:p w:rsidR="003A3B6D" w:rsidRPr="003A3B6D" w:rsidRDefault="003A3B6D" w:rsidP="009842A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сведения о виде носителя.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842AD" w:rsidRDefault="004C7521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b/>
          <w:sz w:val="28"/>
          <w:szCs w:val="28"/>
        </w:rPr>
        <w:lastRenderedPageBreak/>
        <w:t>Классификационные индексы</w:t>
      </w:r>
      <w:r w:rsidRPr="0091598D">
        <w:rPr>
          <w:rFonts w:cs="Times New Roman"/>
          <w:sz w:val="28"/>
          <w:szCs w:val="28"/>
        </w:rPr>
        <w:t xml:space="preserve"> - условные буквенно-цифровые обозначения, входящие в состав выходных сведений и включающие индекс Универсальной десятичной классификации (</w:t>
      </w:r>
      <w:proofErr w:type="spellStart"/>
      <w:r w:rsidRPr="0091598D">
        <w:rPr>
          <w:rFonts w:cs="Times New Roman"/>
          <w:sz w:val="28"/>
          <w:szCs w:val="28"/>
        </w:rPr>
        <w:t>УДК</w:t>
      </w:r>
      <w:proofErr w:type="spellEnd"/>
      <w:r w:rsidRPr="0091598D">
        <w:rPr>
          <w:rFonts w:cs="Times New Roman"/>
          <w:sz w:val="28"/>
          <w:szCs w:val="28"/>
        </w:rPr>
        <w:t xml:space="preserve">), авторский знак. </w:t>
      </w:r>
    </w:p>
    <w:p w:rsidR="005A6D85" w:rsidRDefault="005A6D85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4C7521" w:rsidRDefault="004C7521" w:rsidP="00156D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81E19">
        <w:rPr>
          <w:rFonts w:cs="Times New Roman"/>
          <w:b/>
          <w:sz w:val="28"/>
          <w:szCs w:val="28"/>
        </w:rPr>
        <w:t>Аннотация</w:t>
      </w:r>
      <w:r w:rsidRPr="0091598D">
        <w:rPr>
          <w:rFonts w:cs="Times New Roman"/>
          <w:sz w:val="28"/>
          <w:szCs w:val="28"/>
        </w:rPr>
        <w:t xml:space="preserve"> - краткая характеристика издания с точки зрения назначения, содержания, вида, формы, цели работы и рекомендации по его использованию. </w:t>
      </w:r>
      <w:r w:rsidR="00156D86">
        <w:rPr>
          <w:rFonts w:cs="Times New Roman"/>
          <w:sz w:val="28"/>
          <w:szCs w:val="28"/>
        </w:rPr>
        <w:t>О</w:t>
      </w:r>
      <w:r w:rsidR="00156D86" w:rsidRPr="00156D86">
        <w:rPr>
          <w:rFonts w:cs="Times New Roman"/>
          <w:sz w:val="28"/>
          <w:szCs w:val="28"/>
        </w:rPr>
        <w:t>бъем аннотации — 600 печатных знаков</w:t>
      </w:r>
      <w:r w:rsidR="00156D86">
        <w:rPr>
          <w:rFonts w:cs="Times New Roman"/>
          <w:sz w:val="28"/>
          <w:szCs w:val="28"/>
        </w:rPr>
        <w:t xml:space="preserve"> (не более 12 строк).</w:t>
      </w:r>
    </w:p>
    <w:p w:rsidR="00156D86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56D86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56D86">
        <w:rPr>
          <w:rFonts w:cs="Times New Roman"/>
          <w:b/>
          <w:sz w:val="28"/>
          <w:szCs w:val="28"/>
        </w:rPr>
        <w:t>Аннотация содержит сведения:</w:t>
      </w:r>
    </w:p>
    <w:p w:rsidR="00156D86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56D86">
        <w:rPr>
          <w:rFonts w:cs="Times New Roman"/>
          <w:sz w:val="28"/>
          <w:szCs w:val="28"/>
        </w:rPr>
        <w:t>- о содержании документа;</w:t>
      </w:r>
    </w:p>
    <w:p w:rsidR="00156D86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56D86">
        <w:rPr>
          <w:rFonts w:cs="Times New Roman"/>
          <w:sz w:val="28"/>
          <w:szCs w:val="28"/>
        </w:rPr>
        <w:t>- типе документа, основной теме, проблемах, объекте, цели работы и ее результатах;</w:t>
      </w:r>
    </w:p>
    <w:p w:rsidR="005A6D85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56D86">
        <w:rPr>
          <w:rFonts w:cs="Times New Roman"/>
          <w:sz w:val="28"/>
          <w:szCs w:val="28"/>
        </w:rPr>
        <w:t>- новизне и достоинствах документа, его научном и практическом значении для целевой аудитории</w:t>
      </w:r>
      <w:r w:rsidR="00902C83">
        <w:rPr>
          <w:rFonts w:cs="Times New Roman"/>
          <w:sz w:val="28"/>
          <w:szCs w:val="28"/>
        </w:rPr>
        <w:t>.</w:t>
      </w:r>
    </w:p>
    <w:p w:rsidR="00156D86" w:rsidRDefault="00156D86" w:rsidP="00156D86">
      <w:pPr>
        <w:spacing w:after="0" w:line="240" w:lineRule="auto"/>
        <w:ind w:firstLine="709"/>
        <w:jc w:val="both"/>
      </w:pPr>
    </w:p>
    <w:p w:rsidR="00156D86" w:rsidRPr="00156D86" w:rsidRDefault="00156D86" w:rsidP="00156D86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156D86">
        <w:rPr>
          <w:rFonts w:cs="Times New Roman"/>
          <w:b/>
          <w:i/>
          <w:sz w:val="28"/>
          <w:szCs w:val="28"/>
        </w:rPr>
        <w:t>В аннотации не допускается приводить сведения, содержащиеся в библиографическом описании.</w:t>
      </w:r>
    </w:p>
    <w:p w:rsidR="00156D86" w:rsidRDefault="00156D86" w:rsidP="00156D86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4C7521" w:rsidRPr="0091598D" w:rsidRDefault="004C7521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b/>
          <w:sz w:val="28"/>
          <w:szCs w:val="28"/>
        </w:rPr>
        <w:t>Знак охраны авторского права</w:t>
      </w:r>
      <w:r w:rsidRPr="0091598D">
        <w:rPr>
          <w:rFonts w:cs="Times New Roman"/>
          <w:sz w:val="28"/>
          <w:szCs w:val="28"/>
        </w:rPr>
        <w:t xml:space="preserve"> (знак копирайта) - знак, который указывает на то, что произведение и/или другие части издания охраняются авторским правом, и обозначен латинской буквой «С», заключенной в окружность (©), именем обладателя авторского права и годом первого выпуска в свет.</w:t>
      </w:r>
    </w:p>
    <w:p w:rsidR="005A6D85" w:rsidRDefault="005A6D85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A3B6D" w:rsidRPr="003A3B6D" w:rsidRDefault="003A3B6D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42AD">
        <w:rPr>
          <w:rFonts w:cs="Times New Roman"/>
          <w:b/>
          <w:sz w:val="28"/>
          <w:szCs w:val="28"/>
        </w:rPr>
        <w:t xml:space="preserve">Выпускные данные </w:t>
      </w:r>
      <w:r w:rsidRPr="003A3B6D">
        <w:rPr>
          <w:rFonts w:cs="Times New Roman"/>
          <w:sz w:val="28"/>
          <w:szCs w:val="28"/>
        </w:rPr>
        <w:t>включают в себя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следующие сведения: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наименование издателя;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его почтовый и электронный адреса, телефон;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наименование изготовителя, его адрес;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 xml:space="preserve">объем данных электронного образовательного ресурса в Мб; 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комплектацию издания (количество носителей, наличие сопроводительной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документации и методических указаний по применению);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Минимальные системные требования должны приводиться отдельно по локальной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части ресурса и серверной части ресурса, если таковая имеется, и включают в себя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требования: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 компьютеру (тип, процессор, тактовая частота, объем оперативной памяти,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объем памяти на жестком диске);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 акустической системе;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 видеосистеме;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 операционной системе;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к дополнительному программному обеспечению, не входящему в состав</w:t>
      </w:r>
      <w:r w:rsidR="00902C83">
        <w:rPr>
          <w:rFonts w:cs="Times New Roman"/>
          <w:sz w:val="28"/>
          <w:szCs w:val="28"/>
        </w:rPr>
        <w:t>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ресурса;</w:t>
      </w:r>
    </w:p>
    <w:p w:rsidR="003A3B6D" w:rsidRPr="003A3B6D" w:rsidRDefault="003A3B6D" w:rsidP="007D4E1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t>требования к дополнительному оборудованию.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A3B6D" w:rsidRPr="003A3B6D" w:rsidRDefault="003A3B6D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A3B6D">
        <w:rPr>
          <w:rFonts w:cs="Times New Roman"/>
          <w:sz w:val="28"/>
          <w:szCs w:val="28"/>
        </w:rPr>
        <w:lastRenderedPageBreak/>
        <w:t>Электронный ресурс, являющийся аналогом печатного издания,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кроме собственных выходных сведений, должен содержать выходные сведения</w:t>
      </w:r>
      <w:r w:rsidR="004C7521">
        <w:rPr>
          <w:rFonts w:cs="Times New Roman"/>
          <w:sz w:val="28"/>
          <w:szCs w:val="28"/>
        </w:rPr>
        <w:t xml:space="preserve"> </w:t>
      </w:r>
      <w:r w:rsidRPr="003A3B6D">
        <w:rPr>
          <w:rFonts w:cs="Times New Roman"/>
          <w:sz w:val="28"/>
          <w:szCs w:val="28"/>
        </w:rPr>
        <w:t>соответствующего печатного издания.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A6D85" w:rsidRDefault="005A6D85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="00F57760" w:rsidRPr="004C7521">
        <w:rPr>
          <w:rFonts w:cs="Times New Roman"/>
          <w:b/>
          <w:sz w:val="28"/>
          <w:szCs w:val="28"/>
        </w:rPr>
        <w:t>Оглавление</w:t>
      </w:r>
      <w:r w:rsidR="00F57760" w:rsidRPr="0091598D">
        <w:rPr>
          <w:rFonts w:cs="Times New Roman"/>
          <w:sz w:val="28"/>
          <w:szCs w:val="28"/>
        </w:rPr>
        <w:t xml:space="preserve"> - составная часть аппарата издания, содержащая перечень заголовков разделов, глав и других структурных единиц текста издания с указанием страниц, на которых размещается каждая из них. </w:t>
      </w:r>
    </w:p>
    <w:p w:rsidR="005A6D85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Оглавление выполняется в варианте, предусматривающем только цифровую рубрикацию: «1; 1.1; 1.2; 1.2.1...». </w:t>
      </w:r>
    </w:p>
    <w:p w:rsidR="005A6D85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Рубрики соответствуют уровню дробления темы. </w:t>
      </w:r>
    </w:p>
    <w:p w:rsidR="00F57760" w:rsidRPr="007D4E1D" w:rsidRDefault="00F57760" w:rsidP="004A21B1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7D4E1D">
        <w:rPr>
          <w:rFonts w:cs="Times New Roman"/>
          <w:b/>
          <w:i/>
          <w:sz w:val="28"/>
          <w:szCs w:val="28"/>
        </w:rPr>
        <w:t>Рубрики четвертого уровня (5.2.1.1) и более низкие применять не рекомендуется, так как они плохо воспринимаются зрительно, трудно запоминаются.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 xml:space="preserve">Содержание </w:t>
      </w:r>
      <w:r w:rsidRPr="0091598D">
        <w:rPr>
          <w:rFonts w:cs="Times New Roman"/>
          <w:sz w:val="28"/>
          <w:szCs w:val="28"/>
        </w:rPr>
        <w:t>- составная часть аппарата издания, содержащая перечень заголовков публикуемых произведений или разделов, с указанием фамилий авторов (если сборник не авторский) и начальных страниц.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Библиографический (</w:t>
      </w:r>
      <w:proofErr w:type="spellStart"/>
      <w:r w:rsidRPr="004C7521">
        <w:rPr>
          <w:rFonts w:cs="Times New Roman"/>
          <w:b/>
          <w:sz w:val="28"/>
          <w:szCs w:val="28"/>
        </w:rPr>
        <w:t>прикнижный</w:t>
      </w:r>
      <w:proofErr w:type="spellEnd"/>
      <w:r w:rsidRPr="004C7521">
        <w:rPr>
          <w:rFonts w:cs="Times New Roman"/>
          <w:b/>
          <w:sz w:val="28"/>
          <w:szCs w:val="28"/>
        </w:rPr>
        <w:t>/</w:t>
      </w:r>
      <w:proofErr w:type="spellStart"/>
      <w:r w:rsidRPr="004C7521">
        <w:rPr>
          <w:rFonts w:cs="Times New Roman"/>
          <w:b/>
          <w:sz w:val="28"/>
          <w:szCs w:val="28"/>
        </w:rPr>
        <w:t>пристатейный</w:t>
      </w:r>
      <w:proofErr w:type="spellEnd"/>
      <w:r w:rsidRPr="004C7521">
        <w:rPr>
          <w:rFonts w:cs="Times New Roman"/>
          <w:b/>
          <w:sz w:val="28"/>
          <w:szCs w:val="28"/>
        </w:rPr>
        <w:t>) список</w:t>
      </w:r>
      <w:r w:rsidRPr="0091598D">
        <w:rPr>
          <w:rFonts w:cs="Times New Roman"/>
          <w:sz w:val="28"/>
          <w:szCs w:val="28"/>
        </w:rPr>
        <w:t xml:space="preserve"> представляет собой библиографическое описание источников информации использованных, цитируемых в книге/статье или рекомендуемых изданий и др. документов при подготовке издания, на которые в тексте приведены ссылки.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В тексте могут присутствовать:</w:t>
      </w: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Примечания</w:t>
      </w:r>
      <w:r w:rsidRPr="0091598D">
        <w:rPr>
          <w:rFonts w:cs="Times New Roman"/>
          <w:sz w:val="28"/>
          <w:szCs w:val="28"/>
        </w:rPr>
        <w:t xml:space="preserve"> - краткие пояснения конкретного места основного текста. Примечания различают: </w:t>
      </w:r>
      <w:proofErr w:type="spellStart"/>
      <w:r w:rsidRPr="0091598D">
        <w:rPr>
          <w:rFonts w:cs="Times New Roman"/>
          <w:sz w:val="28"/>
          <w:szCs w:val="28"/>
        </w:rPr>
        <w:t>внутритекстовые</w:t>
      </w:r>
      <w:proofErr w:type="spellEnd"/>
      <w:r w:rsidRPr="0091598D">
        <w:rPr>
          <w:rFonts w:cs="Times New Roman"/>
          <w:sz w:val="28"/>
          <w:szCs w:val="28"/>
        </w:rPr>
        <w:t xml:space="preserve"> (среди строк основного текста); подстрочные (под строками основного текста); </w:t>
      </w:r>
      <w:proofErr w:type="spellStart"/>
      <w:r w:rsidRPr="0091598D">
        <w:rPr>
          <w:rFonts w:cs="Times New Roman"/>
          <w:sz w:val="28"/>
          <w:szCs w:val="28"/>
        </w:rPr>
        <w:t>затекстовые</w:t>
      </w:r>
      <w:proofErr w:type="spellEnd"/>
      <w:r w:rsidRPr="0091598D">
        <w:rPr>
          <w:rFonts w:cs="Times New Roman"/>
          <w:sz w:val="28"/>
          <w:szCs w:val="28"/>
        </w:rPr>
        <w:t xml:space="preserve"> (после основного текста всего издания).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4A21B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 xml:space="preserve">Ссылка </w:t>
      </w:r>
      <w:r w:rsidRPr="0091598D">
        <w:rPr>
          <w:rFonts w:cs="Times New Roman"/>
          <w:sz w:val="28"/>
          <w:szCs w:val="28"/>
        </w:rPr>
        <w:t>- элемент аппарата издания, содержащий словесное или цифровое указания на источник, в котором разъясняются или уточняются сведения, приводимые в основном тексте издания (библиографическая ссылка, ссылка на таблицу, рисунок, уравнения и формулы, приложения).</w:t>
      </w:r>
    </w:p>
    <w:p w:rsidR="009842AD" w:rsidRDefault="009842AD" w:rsidP="004A21B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Сноска</w:t>
      </w:r>
      <w:r w:rsidRPr="0091598D">
        <w:rPr>
          <w:rFonts w:cs="Times New Roman"/>
          <w:sz w:val="28"/>
          <w:szCs w:val="28"/>
        </w:rPr>
        <w:t xml:space="preserve"> - помещаемое внизу полосы (страницы) примечание, библиографическая ссылка. Размер шрифта сноски - 9 р</w:t>
      </w:r>
      <w:r w:rsidR="00572100" w:rsidRPr="0091598D">
        <w:rPr>
          <w:rFonts w:cs="Times New Roman"/>
          <w:sz w:val="28"/>
          <w:szCs w:val="28"/>
          <w:lang w:val="en-US"/>
        </w:rPr>
        <w:t>p</w:t>
      </w:r>
      <w:r w:rsidRPr="0091598D">
        <w:rPr>
          <w:rFonts w:cs="Times New Roman"/>
          <w:sz w:val="28"/>
          <w:szCs w:val="28"/>
        </w:rPr>
        <w:t xml:space="preserve"> абзацный отступ - 10 мм.</w:t>
      </w:r>
    </w:p>
    <w:p w:rsidR="009842AD" w:rsidRDefault="009842AD" w:rsidP="007D4E1D">
      <w:pPr>
        <w:spacing w:after="0" w:line="228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Подстрочные сноски</w:t>
      </w:r>
      <w:r w:rsidRPr="0091598D">
        <w:rPr>
          <w:rFonts w:cs="Times New Roman"/>
          <w:sz w:val="28"/>
          <w:szCs w:val="28"/>
        </w:rPr>
        <w:t xml:space="preserve"> (библиографические ссылки) не заменяют библиографический список, так как сноски не являются обязательными и могут не присутствовать в тексте, а библиографический список должен присутствовать обязательно.</w:t>
      </w:r>
    </w:p>
    <w:p w:rsidR="009842AD" w:rsidRDefault="009842AD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В издании могут быть дополнительно приведены:</w:t>
      </w:r>
    </w:p>
    <w:p w:rsidR="00F57760" w:rsidRPr="0091598D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lastRenderedPageBreak/>
        <w:t>Приложение</w:t>
      </w:r>
      <w:r w:rsidRPr="0091598D">
        <w:rPr>
          <w:rFonts w:cs="Times New Roman"/>
          <w:sz w:val="28"/>
          <w:szCs w:val="28"/>
        </w:rPr>
        <w:t xml:space="preserve"> - часть основного текста, содержащая вспомогательные сведения, помещаемая обычно в конце издания или выпущенная отдельно </w:t>
      </w:r>
    </w:p>
    <w:p w:rsidR="009842AD" w:rsidRDefault="009842AD" w:rsidP="007D4E1D">
      <w:pPr>
        <w:spacing w:after="0" w:line="228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Список сокращений и условных обозначений</w:t>
      </w:r>
      <w:r w:rsidRPr="0091598D">
        <w:rPr>
          <w:rFonts w:cs="Times New Roman"/>
          <w:sz w:val="28"/>
          <w:szCs w:val="28"/>
        </w:rPr>
        <w:t xml:space="preserve"> - представление слов и словосочетаний в сокращенном виде ради экономии места и времени читателя. Список размещают чаще всего перед предисловием.</w:t>
      </w:r>
    </w:p>
    <w:p w:rsidR="009842AD" w:rsidRDefault="009842AD" w:rsidP="007D4E1D">
      <w:pPr>
        <w:spacing w:after="0" w:line="228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Default="00F57760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4C7521">
        <w:rPr>
          <w:rFonts w:cs="Times New Roman"/>
          <w:b/>
          <w:sz w:val="28"/>
          <w:szCs w:val="28"/>
        </w:rPr>
        <w:t>Указатели</w:t>
      </w:r>
      <w:r w:rsidRPr="0091598D">
        <w:rPr>
          <w:rFonts w:cs="Times New Roman"/>
          <w:sz w:val="28"/>
          <w:szCs w:val="28"/>
        </w:rPr>
        <w:t xml:space="preserve"> - упорядоченный перечень объектов текста (предметов, имен, названий и т.д.), который обеспечивает поиск необходимых сведений, содержащихся в издании. Указатели необходимы, когда требуется справка или выборочное чтение издания. Указатели размещают после библиографического списка.</w:t>
      </w:r>
    </w:p>
    <w:p w:rsidR="00043147" w:rsidRDefault="00043147" w:rsidP="007D4E1D">
      <w:pPr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4C7521" w:rsidP="009842AD">
      <w:pPr>
        <w:pStyle w:val="1"/>
      </w:pPr>
      <w:bookmarkStart w:id="7" w:name="_Toc58235221"/>
      <w:r>
        <w:t xml:space="preserve">4 </w:t>
      </w:r>
      <w:r w:rsidR="00F57760" w:rsidRPr="0091598D">
        <w:t>ТРЕБОВАНИЯ К ОФОРМЛЕНИЮ АВТОРСКИХ ОРИГИНАЛОВ</w:t>
      </w:r>
      <w:bookmarkEnd w:id="7"/>
    </w:p>
    <w:p w:rsidR="004C7521" w:rsidRDefault="004C7521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5A6D85" w:rsidRDefault="00043147" w:rsidP="00043147">
      <w:pPr>
        <w:pStyle w:val="2"/>
      </w:pPr>
      <w:bookmarkStart w:id="8" w:name="_Toc58235222"/>
      <w:r>
        <w:t>4.1 Требования к оформлению текстовых авторских оригиналов</w:t>
      </w:r>
      <w:bookmarkEnd w:id="8"/>
      <w:r>
        <w:t xml:space="preserve"> </w:t>
      </w:r>
    </w:p>
    <w:p w:rsidR="00156D86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sz w:val="28"/>
          <w:szCs w:val="28"/>
        </w:rPr>
        <w:t>А</w:t>
      </w:r>
      <w:r w:rsidR="004C7521" w:rsidRPr="005A6D85">
        <w:rPr>
          <w:rFonts w:cs="Times New Roman"/>
          <w:sz w:val="28"/>
          <w:szCs w:val="28"/>
        </w:rPr>
        <w:t xml:space="preserve">вторский </w:t>
      </w:r>
      <w:r w:rsidR="005A6D85" w:rsidRPr="005A6D85">
        <w:rPr>
          <w:rFonts w:cs="Times New Roman"/>
          <w:sz w:val="28"/>
          <w:szCs w:val="28"/>
        </w:rPr>
        <w:t>оригинал</w:t>
      </w:r>
      <w:r w:rsidRPr="005A6D85">
        <w:rPr>
          <w:rFonts w:cs="Times New Roman"/>
          <w:sz w:val="28"/>
          <w:szCs w:val="28"/>
        </w:rPr>
        <w:t xml:space="preserve"> должен быть набран на компьютере </w:t>
      </w:r>
      <w:r w:rsidR="00156D86">
        <w:rPr>
          <w:rFonts w:cs="Times New Roman"/>
          <w:sz w:val="28"/>
          <w:szCs w:val="28"/>
        </w:rPr>
        <w:t>и удовлетворять следующим требованиям:</w:t>
      </w:r>
    </w:p>
    <w:p w:rsidR="00156D86" w:rsidRDefault="00156D86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Ш</w:t>
      </w:r>
      <w:r w:rsidR="00F57760" w:rsidRPr="005A6D85">
        <w:rPr>
          <w:rFonts w:cs="Times New Roman"/>
          <w:b/>
          <w:sz w:val="28"/>
          <w:szCs w:val="28"/>
        </w:rPr>
        <w:t xml:space="preserve">рифт </w:t>
      </w:r>
      <w:proofErr w:type="spellStart"/>
      <w:r w:rsidR="00F57760" w:rsidRPr="005A6D85">
        <w:rPr>
          <w:rFonts w:cs="Times New Roman"/>
          <w:b/>
          <w:sz w:val="28"/>
          <w:szCs w:val="28"/>
        </w:rPr>
        <w:t>Times</w:t>
      </w:r>
      <w:proofErr w:type="spellEnd"/>
      <w:r w:rsidR="00F57760" w:rsidRPr="005A6D85">
        <w:rPr>
          <w:rFonts w:cs="Times New Roman"/>
          <w:b/>
          <w:sz w:val="28"/>
          <w:szCs w:val="28"/>
        </w:rPr>
        <w:t xml:space="preserve"> </w:t>
      </w:r>
      <w:proofErr w:type="spellStart"/>
      <w:r w:rsidR="00F57760" w:rsidRPr="005A6D85">
        <w:rPr>
          <w:rFonts w:cs="Times New Roman"/>
          <w:b/>
          <w:sz w:val="28"/>
          <w:szCs w:val="28"/>
        </w:rPr>
        <w:t>New</w:t>
      </w:r>
      <w:proofErr w:type="spellEnd"/>
      <w:r w:rsidR="00F57760" w:rsidRPr="005A6D85">
        <w:rPr>
          <w:rFonts w:cs="Times New Roman"/>
          <w:b/>
          <w:sz w:val="28"/>
          <w:szCs w:val="28"/>
        </w:rPr>
        <w:t xml:space="preserve"> </w:t>
      </w:r>
      <w:proofErr w:type="spellStart"/>
      <w:r w:rsidR="00F57760" w:rsidRPr="005A6D85">
        <w:rPr>
          <w:rFonts w:cs="Times New Roman"/>
          <w:b/>
          <w:sz w:val="28"/>
          <w:szCs w:val="28"/>
        </w:rPr>
        <w:t>Roman</w:t>
      </w:r>
      <w:proofErr w:type="spellEnd"/>
      <w:r w:rsidR="00F57760" w:rsidRPr="005A6D85">
        <w:rPr>
          <w:rFonts w:cs="Times New Roman"/>
          <w:sz w:val="28"/>
          <w:szCs w:val="28"/>
        </w:rPr>
        <w:t xml:space="preserve"> </w:t>
      </w:r>
    </w:p>
    <w:p w:rsidR="00156D86" w:rsidRDefault="00156D86" w:rsidP="009842AD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F57760" w:rsidRPr="005A6D85">
        <w:rPr>
          <w:rFonts w:cs="Times New Roman"/>
          <w:sz w:val="28"/>
          <w:szCs w:val="28"/>
        </w:rPr>
        <w:t>ормат</w:t>
      </w:r>
      <w:r w:rsidR="002701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страницы</w:t>
      </w:r>
      <w:r w:rsidR="00F57760" w:rsidRPr="005A6D85">
        <w:rPr>
          <w:rFonts w:cs="Times New Roman"/>
          <w:sz w:val="28"/>
          <w:szCs w:val="28"/>
        </w:rPr>
        <w:t xml:space="preserve"> </w:t>
      </w:r>
      <w:proofErr w:type="spellStart"/>
      <w:r w:rsidR="00F57760" w:rsidRPr="005A6D85">
        <w:rPr>
          <w:rFonts w:cs="Times New Roman"/>
          <w:b/>
          <w:sz w:val="28"/>
          <w:szCs w:val="28"/>
        </w:rPr>
        <w:t>А4</w:t>
      </w:r>
      <w:proofErr w:type="spellEnd"/>
    </w:p>
    <w:p w:rsidR="00156D86" w:rsidRDefault="00156D86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F57760" w:rsidRPr="005A6D85">
        <w:rPr>
          <w:rFonts w:cs="Times New Roman"/>
          <w:b/>
          <w:sz w:val="28"/>
          <w:szCs w:val="28"/>
        </w:rPr>
        <w:t>динарный межстрочный интервал</w:t>
      </w:r>
      <w:r w:rsidR="00F57760" w:rsidRPr="005A6D85">
        <w:rPr>
          <w:rFonts w:cs="Times New Roman"/>
          <w:sz w:val="28"/>
          <w:szCs w:val="28"/>
        </w:rPr>
        <w:t xml:space="preserve">. </w:t>
      </w:r>
    </w:p>
    <w:p w:rsidR="00156D86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sz w:val="28"/>
          <w:szCs w:val="28"/>
        </w:rPr>
        <w:t xml:space="preserve">Размер шрифта основного текста </w:t>
      </w:r>
      <w:r w:rsidRPr="005A6D85">
        <w:rPr>
          <w:rFonts w:cs="Times New Roman"/>
          <w:b/>
          <w:sz w:val="28"/>
          <w:szCs w:val="28"/>
        </w:rPr>
        <w:t xml:space="preserve">14 </w:t>
      </w:r>
      <w:proofErr w:type="spellStart"/>
      <w:r w:rsidRPr="005A6D85">
        <w:rPr>
          <w:rFonts w:cs="Times New Roman"/>
          <w:b/>
          <w:sz w:val="28"/>
          <w:szCs w:val="28"/>
        </w:rPr>
        <w:t>рt</w:t>
      </w:r>
      <w:proofErr w:type="spellEnd"/>
      <w:r w:rsidRPr="005A6D85">
        <w:rPr>
          <w:rFonts w:cs="Times New Roman"/>
          <w:b/>
          <w:sz w:val="28"/>
          <w:szCs w:val="28"/>
        </w:rPr>
        <w:t>.</w:t>
      </w:r>
      <w:r w:rsidRPr="005A6D85">
        <w:rPr>
          <w:rFonts w:cs="Times New Roman"/>
          <w:sz w:val="28"/>
          <w:szCs w:val="28"/>
        </w:rPr>
        <w:t xml:space="preserve"> </w:t>
      </w:r>
    </w:p>
    <w:p w:rsidR="00156D86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Выравнивание по ширине.</w:t>
      </w:r>
      <w:r w:rsidRPr="005A6D85">
        <w:rPr>
          <w:rFonts w:cs="Times New Roman"/>
          <w:sz w:val="28"/>
          <w:szCs w:val="28"/>
        </w:rPr>
        <w:t xml:space="preserve"> </w:t>
      </w:r>
    </w:p>
    <w:p w:rsidR="00156D86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sz w:val="28"/>
          <w:szCs w:val="28"/>
        </w:rPr>
        <w:t xml:space="preserve">Размеры полей - </w:t>
      </w:r>
      <w:r w:rsidRPr="005A6D85">
        <w:rPr>
          <w:rFonts w:cs="Times New Roman"/>
          <w:b/>
          <w:sz w:val="28"/>
          <w:szCs w:val="28"/>
        </w:rPr>
        <w:t>20 мм со всех сторон</w:t>
      </w:r>
      <w:r w:rsidRPr="005A6D85">
        <w:rPr>
          <w:rFonts w:cs="Times New Roman"/>
          <w:sz w:val="28"/>
          <w:szCs w:val="28"/>
        </w:rPr>
        <w:t xml:space="preserve"> страницы. </w:t>
      </w:r>
    </w:p>
    <w:p w:rsidR="00F57760" w:rsidRPr="005A6D85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b/>
          <w:sz w:val="28"/>
          <w:szCs w:val="28"/>
        </w:rPr>
        <w:t>Абзацный отступ должен</w:t>
      </w:r>
      <w:r w:rsidRPr="005A6D85">
        <w:rPr>
          <w:rFonts w:cs="Times New Roman"/>
          <w:sz w:val="28"/>
          <w:szCs w:val="28"/>
        </w:rPr>
        <w:t xml:space="preserve"> составлять </w:t>
      </w:r>
      <w:r w:rsidRPr="005A6D85">
        <w:rPr>
          <w:rFonts w:cs="Times New Roman"/>
          <w:b/>
          <w:sz w:val="28"/>
          <w:szCs w:val="28"/>
        </w:rPr>
        <w:t>1,25 мм</w:t>
      </w:r>
      <w:r w:rsidRPr="005A6D85">
        <w:rPr>
          <w:rFonts w:cs="Times New Roman"/>
          <w:sz w:val="28"/>
          <w:szCs w:val="28"/>
        </w:rPr>
        <w:t xml:space="preserve"> и быть одинаковым по всему тексту.</w:t>
      </w:r>
    </w:p>
    <w:p w:rsidR="005A6D85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Авторский текстовый оригинал должен включать обязательные структурные элементы, указанные в </w:t>
      </w:r>
      <w:r w:rsidR="004C7521">
        <w:rPr>
          <w:rFonts w:cs="Times New Roman"/>
          <w:sz w:val="28"/>
          <w:szCs w:val="28"/>
        </w:rPr>
        <w:t>разделе</w:t>
      </w:r>
      <w:r w:rsidRPr="0091598D">
        <w:rPr>
          <w:rFonts w:cs="Times New Roman"/>
          <w:sz w:val="28"/>
          <w:szCs w:val="28"/>
        </w:rPr>
        <w:t xml:space="preserve"> </w:t>
      </w:r>
      <w:r w:rsidR="004C7521" w:rsidRPr="004C7521">
        <w:rPr>
          <w:rFonts w:cs="Times New Roman"/>
          <w:sz w:val="28"/>
          <w:szCs w:val="28"/>
        </w:rPr>
        <w:t>3</w:t>
      </w:r>
      <w:r w:rsidRPr="004C7521">
        <w:rPr>
          <w:rFonts w:cs="Times New Roman"/>
          <w:sz w:val="28"/>
          <w:szCs w:val="28"/>
        </w:rPr>
        <w:t>.3 и иметь сопутствующие документы (</w:t>
      </w:r>
      <w:r w:rsidR="004C7521">
        <w:rPr>
          <w:rFonts w:cs="Times New Roman"/>
          <w:sz w:val="28"/>
          <w:szCs w:val="28"/>
        </w:rPr>
        <w:t xml:space="preserve">раздел </w:t>
      </w:r>
      <w:r w:rsidRPr="004C7521">
        <w:rPr>
          <w:rFonts w:cs="Times New Roman"/>
          <w:sz w:val="28"/>
          <w:szCs w:val="28"/>
        </w:rPr>
        <w:t>2).</w:t>
      </w:r>
    </w:p>
    <w:p w:rsidR="005A6D85" w:rsidRPr="0091598D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5A6D85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sz w:val="28"/>
          <w:szCs w:val="28"/>
        </w:rPr>
        <w:t xml:space="preserve">При наборе текста должна быть установлена </w:t>
      </w:r>
      <w:r w:rsidR="005A6D85" w:rsidRPr="005A6D85">
        <w:rPr>
          <w:rFonts w:cs="Times New Roman"/>
          <w:b/>
          <w:sz w:val="28"/>
          <w:szCs w:val="28"/>
        </w:rPr>
        <w:t>автоматическая</w:t>
      </w:r>
      <w:r w:rsidRPr="005A6D85">
        <w:rPr>
          <w:rFonts w:cs="Times New Roman"/>
          <w:b/>
          <w:sz w:val="28"/>
          <w:szCs w:val="28"/>
        </w:rPr>
        <w:t xml:space="preserve"> расстановка переноса слов</w:t>
      </w:r>
      <w:r w:rsidR="004C7521" w:rsidRPr="005A6D85">
        <w:rPr>
          <w:rFonts w:cs="Times New Roman"/>
          <w:sz w:val="28"/>
          <w:szCs w:val="28"/>
        </w:rPr>
        <w:t xml:space="preserve"> (в заголовках перенос слов не допускается)</w:t>
      </w:r>
      <w:r w:rsidRPr="005A6D85">
        <w:rPr>
          <w:rFonts w:cs="Times New Roman"/>
          <w:sz w:val="28"/>
          <w:szCs w:val="28"/>
        </w:rPr>
        <w:t>.</w:t>
      </w:r>
    </w:p>
    <w:p w:rsidR="005A6D85" w:rsidRPr="0091598D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Default="00F57760" w:rsidP="009842A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Между словами должен быть только 1 пробел.</w:t>
      </w:r>
      <w:r w:rsidRPr="0091598D">
        <w:rPr>
          <w:rFonts w:cs="Times New Roman"/>
          <w:sz w:val="28"/>
          <w:szCs w:val="28"/>
        </w:rPr>
        <w:t xml:space="preserve"> Между словом и знаком препинания (скобкой) пробел не ставится.</w:t>
      </w:r>
    </w:p>
    <w:p w:rsidR="005A6D85" w:rsidRPr="0091598D" w:rsidRDefault="005A6D85" w:rsidP="009842A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57760" w:rsidRPr="005A6D85" w:rsidRDefault="00F57760" w:rsidP="009842AD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При расположении заголовка в нижней части страницы ниже этого заголовка должно быть не менее двух строк текста. </w:t>
      </w:r>
      <w:r w:rsidRPr="005A6D85">
        <w:rPr>
          <w:rFonts w:cs="Times New Roman"/>
          <w:b/>
          <w:sz w:val="28"/>
          <w:szCs w:val="28"/>
        </w:rPr>
        <w:t>Не допускаются наличие строк, формат которых меньше формата абзацного отступа.</w:t>
      </w:r>
    </w:p>
    <w:p w:rsidR="005A6D85" w:rsidRPr="0091598D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Кавычки должны быть единообразными по всему тексту </w:t>
      </w:r>
      <w:proofErr w:type="gramStart"/>
      <w:r w:rsidRPr="005A6D85">
        <w:rPr>
          <w:rFonts w:cs="Times New Roman"/>
          <w:b/>
          <w:sz w:val="28"/>
          <w:szCs w:val="28"/>
        </w:rPr>
        <w:t>(« »</w:t>
      </w:r>
      <w:proofErr w:type="gramEnd"/>
      <w:r w:rsidRPr="005A6D85">
        <w:rPr>
          <w:rFonts w:cs="Times New Roman"/>
          <w:b/>
          <w:sz w:val="28"/>
          <w:szCs w:val="28"/>
        </w:rPr>
        <w:t>).</w:t>
      </w:r>
    </w:p>
    <w:p w:rsidR="005A6D85" w:rsidRDefault="005A6D85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Default="00F57760" w:rsidP="009842A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b/>
          <w:i/>
          <w:sz w:val="28"/>
          <w:szCs w:val="28"/>
        </w:rPr>
        <w:t>Аббревиатуры</w:t>
      </w:r>
      <w:r w:rsidRPr="0091598D">
        <w:rPr>
          <w:rFonts w:cs="Times New Roman"/>
          <w:sz w:val="28"/>
          <w:szCs w:val="28"/>
        </w:rPr>
        <w:t xml:space="preserve"> следует употреблять с их предварительной расшифровкой.</w:t>
      </w: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b/>
          <w:i/>
          <w:sz w:val="28"/>
          <w:szCs w:val="28"/>
        </w:rPr>
        <w:lastRenderedPageBreak/>
        <w:t xml:space="preserve">Перед знаком препинания пробел не ставится </w:t>
      </w:r>
      <w:r w:rsidRPr="00270178">
        <w:rPr>
          <w:rFonts w:cs="Times New Roman"/>
          <w:sz w:val="28"/>
          <w:szCs w:val="28"/>
        </w:rPr>
        <w:t xml:space="preserve">(исключение составляют открывающиеся парные знаки, например, скобки, кавычки). </w:t>
      </w:r>
      <w:r w:rsidRPr="00270178">
        <w:rPr>
          <w:rFonts w:cs="Times New Roman"/>
          <w:b/>
          <w:i/>
          <w:sz w:val="28"/>
          <w:szCs w:val="28"/>
        </w:rPr>
        <w:t>После знака препинания пробел обязателен</w:t>
      </w:r>
      <w:r w:rsidRPr="00270178">
        <w:rPr>
          <w:rFonts w:cs="Times New Roman"/>
          <w:sz w:val="28"/>
          <w:szCs w:val="28"/>
        </w:rPr>
        <w:t xml:space="preserve"> (если этот знак не стоит в конце абзаца). Тире выделяется пробелами с двух сторон. Дефис пробелами не выделяется.</w:t>
      </w:r>
    </w:p>
    <w:p w:rsidR="00C41E20" w:rsidRDefault="00C41E20" w:rsidP="00CE65B9">
      <w:pPr>
        <w:spacing w:after="0" w:line="235" w:lineRule="auto"/>
        <w:ind w:firstLine="567"/>
        <w:jc w:val="both"/>
        <w:rPr>
          <w:rFonts w:cs="Times New Roman"/>
          <w:b/>
          <w:i/>
          <w:sz w:val="28"/>
          <w:szCs w:val="28"/>
        </w:rPr>
      </w:pP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b/>
          <w:i/>
          <w:sz w:val="28"/>
          <w:szCs w:val="28"/>
        </w:rPr>
        <w:t xml:space="preserve">Числительные порядковые и количественные </w:t>
      </w:r>
      <w:r w:rsidRPr="00270178">
        <w:rPr>
          <w:rFonts w:cs="Times New Roman"/>
          <w:sz w:val="28"/>
          <w:szCs w:val="28"/>
        </w:rPr>
        <w:t>выражаются в простом тексте словами (обычно, однозначные при наличии сокращенных наименований), цифрами (многозначные и при наличии сокращенных обозначений) и смешанным способом (после десятков тысяч часто применяются выражения типа 25 тыс.), числительные в косвенных падежах набирают с так называемыми наращениями (6-го). В наборе встречаются арабские и римские цифры.</w:t>
      </w:r>
    </w:p>
    <w:p w:rsidR="00C41E20" w:rsidRDefault="00C41E20" w:rsidP="00CE65B9">
      <w:pPr>
        <w:spacing w:after="0" w:line="235" w:lineRule="auto"/>
        <w:ind w:firstLine="567"/>
        <w:jc w:val="both"/>
        <w:rPr>
          <w:rFonts w:cs="Times New Roman"/>
          <w:b/>
          <w:i/>
          <w:sz w:val="28"/>
          <w:szCs w:val="28"/>
        </w:rPr>
      </w:pP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b/>
          <w:i/>
          <w:sz w:val="28"/>
          <w:szCs w:val="28"/>
        </w:rPr>
        <w:t>Индексы и показатели</w:t>
      </w:r>
      <w:r w:rsidRPr="00270178">
        <w:rPr>
          <w:rFonts w:cs="Times New Roman"/>
          <w:sz w:val="28"/>
          <w:szCs w:val="28"/>
        </w:rPr>
        <w:t xml:space="preserve"> между собой и от предшествующих и последующих элементов набора не должны быть разделены пробелом (</w:t>
      </w:r>
      <w:proofErr w:type="spellStart"/>
      <w:r w:rsidRPr="00270178">
        <w:rPr>
          <w:rFonts w:cs="Times New Roman"/>
          <w:sz w:val="28"/>
          <w:szCs w:val="28"/>
        </w:rPr>
        <w:t>Н</w:t>
      </w:r>
      <w:r w:rsidR="00CE65B9">
        <w:rPr>
          <w:rFonts w:cs="Times New Roman"/>
          <w:sz w:val="28"/>
          <w:szCs w:val="28"/>
        </w:rPr>
        <w:t>2</w:t>
      </w:r>
      <w:r w:rsidRPr="00270178">
        <w:rPr>
          <w:rFonts w:cs="Times New Roman"/>
          <w:sz w:val="28"/>
          <w:szCs w:val="28"/>
        </w:rPr>
        <w:t>О</w:t>
      </w:r>
      <w:proofErr w:type="spellEnd"/>
      <w:r w:rsidRPr="00270178">
        <w:rPr>
          <w:rFonts w:cs="Times New Roman"/>
          <w:sz w:val="28"/>
          <w:szCs w:val="28"/>
        </w:rPr>
        <w:t xml:space="preserve">, </w:t>
      </w:r>
      <w:proofErr w:type="spellStart"/>
      <w:r w:rsidRPr="00270178">
        <w:rPr>
          <w:rFonts w:cs="Times New Roman"/>
          <w:sz w:val="28"/>
          <w:szCs w:val="28"/>
        </w:rPr>
        <w:t>м</w:t>
      </w:r>
      <w:r w:rsidRPr="00270178">
        <w:rPr>
          <w:rFonts w:cs="Times New Roman"/>
          <w:sz w:val="28"/>
          <w:szCs w:val="28"/>
          <w:vertAlign w:val="superscript"/>
        </w:rPr>
        <w:t>3</w:t>
      </w:r>
      <w:proofErr w:type="spellEnd"/>
      <w:r w:rsidRPr="00270178">
        <w:rPr>
          <w:rFonts w:cs="Times New Roman"/>
          <w:sz w:val="28"/>
          <w:szCs w:val="28"/>
        </w:rPr>
        <w:t>/с)</w:t>
      </w:r>
    </w:p>
    <w:p w:rsidR="00C41E20" w:rsidRDefault="00C41E20" w:rsidP="00CE65B9">
      <w:pPr>
        <w:spacing w:after="0" w:line="235" w:lineRule="auto"/>
        <w:ind w:firstLine="567"/>
        <w:jc w:val="both"/>
        <w:rPr>
          <w:rFonts w:cs="Times New Roman"/>
          <w:b/>
          <w:i/>
          <w:sz w:val="28"/>
          <w:szCs w:val="28"/>
        </w:rPr>
      </w:pP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270178">
        <w:rPr>
          <w:rFonts w:cs="Times New Roman"/>
          <w:b/>
          <w:i/>
          <w:sz w:val="28"/>
          <w:szCs w:val="28"/>
        </w:rPr>
        <w:t>Нельзя набирать в разных строках фамилии и инициалы, к ним относящиеся, а также отделять один инициал от другого.</w:t>
      </w:r>
    </w:p>
    <w:p w:rsidR="00C41E20" w:rsidRDefault="00C41E20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sz w:val="28"/>
          <w:szCs w:val="28"/>
        </w:rPr>
        <w:t>Не следует оставлять в конце строки предлоги и союзы (из одной-трех букв), начинающие предложение, а также однобуквенные союзы и предлоги в середине предложений.</w:t>
      </w: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sz w:val="28"/>
          <w:szCs w:val="28"/>
        </w:rPr>
        <w:t>Знаки процента (%) применяют только с относящимися к ним числами, от которых они не отделяются.</w:t>
      </w: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sz w:val="28"/>
          <w:szCs w:val="28"/>
        </w:rPr>
      </w:pPr>
      <w:r w:rsidRPr="00270178">
        <w:rPr>
          <w:rFonts w:cs="Times New Roman"/>
          <w:sz w:val="28"/>
          <w:szCs w:val="28"/>
        </w:rPr>
        <w:t>Знаки градуса (°), минуты ('), секунды ('') от предыдущих чисел не должны быть отделены пробелом, а от последующих чисел должны быть отделены пробелом (10° 15').</w:t>
      </w:r>
    </w:p>
    <w:p w:rsidR="00270178" w:rsidRPr="00270178" w:rsidRDefault="00270178" w:rsidP="00CE65B9">
      <w:pPr>
        <w:spacing w:after="0" w:line="235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270178">
        <w:rPr>
          <w:rFonts w:cs="Times New Roman"/>
          <w:sz w:val="28"/>
          <w:szCs w:val="28"/>
        </w:rPr>
        <w:t xml:space="preserve">Знаки номера (№) и параграфа (§) применяют только с относящимися к ним числами и отделяются пробелом от них и от остального текста с двух сторон. Сдвоенные знаки набираются вплотную друг к другу. Если к знаку относится несколько чисел, то между собой они отделяются пробелами. </w:t>
      </w:r>
      <w:r w:rsidRPr="00270178">
        <w:rPr>
          <w:rFonts w:cs="Times New Roman"/>
          <w:b/>
          <w:i/>
          <w:sz w:val="28"/>
          <w:szCs w:val="28"/>
        </w:rPr>
        <w:t>Нельзя в разных строках набирать знаки и относящиеся к ним цифры.</w:t>
      </w:r>
    </w:p>
    <w:p w:rsidR="00270178" w:rsidRPr="0091598D" w:rsidRDefault="00270178" w:rsidP="00CE65B9">
      <w:pPr>
        <w:spacing w:after="0" w:line="235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CE65B9">
      <w:pPr>
        <w:spacing w:after="0" w:line="235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Номера страниц</w:t>
      </w:r>
      <w:r w:rsidRPr="0091598D">
        <w:rPr>
          <w:rFonts w:cs="Times New Roman"/>
          <w:sz w:val="28"/>
          <w:szCs w:val="28"/>
        </w:rPr>
        <w:t xml:space="preserve"> проставляются внизу листа по центру арабскими цифрами, набранными размером шрифта 12 </w:t>
      </w:r>
      <w:proofErr w:type="spellStart"/>
      <w:r w:rsidRPr="0091598D">
        <w:rPr>
          <w:rFonts w:cs="Times New Roman"/>
          <w:sz w:val="28"/>
          <w:szCs w:val="28"/>
        </w:rPr>
        <w:t>рt</w:t>
      </w:r>
      <w:proofErr w:type="spellEnd"/>
      <w:r w:rsidR="00043147">
        <w:rPr>
          <w:rFonts w:cs="Times New Roman"/>
          <w:sz w:val="28"/>
          <w:szCs w:val="28"/>
        </w:rPr>
        <w:t>.</w:t>
      </w:r>
    </w:p>
    <w:p w:rsidR="005A6D85" w:rsidRDefault="005A6D85" w:rsidP="00CE65B9">
      <w:pPr>
        <w:spacing w:after="0" w:line="235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CE65B9">
      <w:pPr>
        <w:spacing w:after="0" w:line="235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В оглавлении/содержании</w:t>
      </w:r>
      <w:r w:rsidRPr="0091598D">
        <w:rPr>
          <w:rFonts w:cs="Times New Roman"/>
          <w:sz w:val="28"/>
          <w:szCs w:val="28"/>
        </w:rPr>
        <w:t xml:space="preserve"> между рубрикой и колонцифрой (номером страницы) должно быть не менее 3-х отточий (точек).</w:t>
      </w:r>
    </w:p>
    <w:p w:rsidR="005A6D85" w:rsidRDefault="005A6D85" w:rsidP="00CE65B9">
      <w:pPr>
        <w:spacing w:after="0" w:line="235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043147" w:rsidRDefault="00F57760" w:rsidP="00CE65B9">
      <w:pPr>
        <w:spacing w:after="0" w:line="235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Заголовки</w:t>
      </w:r>
      <w:r w:rsidRPr="0091598D">
        <w:rPr>
          <w:rFonts w:cs="Times New Roman"/>
          <w:sz w:val="28"/>
          <w:szCs w:val="28"/>
        </w:rPr>
        <w:t xml:space="preserve"> отделяются от основного текста одним пробелом. Оформляют заголовки без подчеркивания, разрядки и точки в конце. </w:t>
      </w:r>
      <w:proofErr w:type="spellStart"/>
      <w:r w:rsidRPr="0091598D">
        <w:rPr>
          <w:rFonts w:cs="Times New Roman"/>
          <w:sz w:val="28"/>
          <w:szCs w:val="28"/>
        </w:rPr>
        <w:t>Нумерационно</w:t>
      </w:r>
      <w:proofErr w:type="spellEnd"/>
      <w:r w:rsidRPr="0091598D">
        <w:rPr>
          <w:rFonts w:cs="Times New Roman"/>
          <w:sz w:val="28"/>
          <w:szCs w:val="28"/>
        </w:rPr>
        <w:t xml:space="preserve">-тематический заголовок состоит из номера и тематического заголовка,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 xml:space="preserve">: 1 Виды и расположение заголовков. </w:t>
      </w:r>
      <w:r w:rsidRPr="00043147">
        <w:rPr>
          <w:rFonts w:cs="Times New Roman"/>
          <w:b/>
          <w:i/>
          <w:sz w:val="28"/>
          <w:szCs w:val="28"/>
        </w:rPr>
        <w:t>После цифры точка не ставится.</w:t>
      </w:r>
      <w:r w:rsidR="005A6D85" w:rsidRPr="00043147">
        <w:rPr>
          <w:rFonts w:cs="Times New Roman"/>
          <w:b/>
          <w:i/>
          <w:sz w:val="28"/>
          <w:szCs w:val="28"/>
        </w:rPr>
        <w:t xml:space="preserve"> </w:t>
      </w:r>
      <w:r w:rsidR="00043147" w:rsidRPr="00043147">
        <w:rPr>
          <w:rFonts w:cs="Times New Roman"/>
          <w:b/>
          <w:i/>
          <w:sz w:val="28"/>
          <w:szCs w:val="28"/>
        </w:rPr>
        <w:t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</w:t>
      </w:r>
    </w:p>
    <w:p w:rsidR="00F57760" w:rsidRDefault="005A6D85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Требуемые сти</w:t>
      </w:r>
      <w:r w:rsidR="00F57760" w:rsidRPr="0091598D">
        <w:rPr>
          <w:rFonts w:cs="Times New Roman"/>
          <w:sz w:val="28"/>
          <w:szCs w:val="28"/>
        </w:rPr>
        <w:t>ли заголовков и текста приведены в таблице</w:t>
      </w:r>
      <w:r w:rsidR="00270178">
        <w:rPr>
          <w:rFonts w:cs="Times New Roman"/>
          <w:sz w:val="28"/>
          <w:szCs w:val="28"/>
        </w:rPr>
        <w:t>.</w:t>
      </w:r>
    </w:p>
    <w:p w:rsidR="00270178" w:rsidRDefault="00270178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0178" w:rsidRDefault="00270178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– Стили заголовков и текста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A6D85" w:rsidRPr="00C41E20" w:rsidTr="005A6D85">
        <w:tc>
          <w:tcPr>
            <w:tcW w:w="2500" w:type="pct"/>
          </w:tcPr>
          <w:p w:rsidR="005A6D85" w:rsidRPr="00C41E20" w:rsidRDefault="005A6D85" w:rsidP="00F57760">
            <w:pPr>
              <w:jc w:val="both"/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Параметры и назначения стиля</w:t>
            </w:r>
          </w:p>
        </w:tc>
        <w:tc>
          <w:tcPr>
            <w:tcW w:w="2500" w:type="pct"/>
          </w:tcPr>
          <w:p w:rsidR="005A6D85" w:rsidRPr="00C41E20" w:rsidRDefault="005A6D85" w:rsidP="00F57760">
            <w:pPr>
              <w:jc w:val="both"/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Параметры</w:t>
            </w:r>
          </w:p>
        </w:tc>
      </w:tr>
      <w:tr w:rsidR="005A6D85" w:rsidRPr="00C41E20" w:rsidTr="00270178">
        <w:tc>
          <w:tcPr>
            <w:tcW w:w="2500" w:type="pct"/>
            <w:vAlign w:val="center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Для заголовков первого уровня</w:t>
            </w:r>
          </w:p>
        </w:tc>
        <w:tc>
          <w:tcPr>
            <w:tcW w:w="2500" w:type="pct"/>
          </w:tcPr>
          <w:p w:rsidR="005A6D85" w:rsidRPr="00C41E20" w:rsidRDefault="005A6D85" w:rsidP="005A6D85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 xml:space="preserve">Шрифт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Times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New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Roman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, 16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pt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>, жирный, буквы прописные, выравнивание по центру, одинарный межстрочный интервал, без абзацного отступа</w:t>
            </w:r>
          </w:p>
        </w:tc>
      </w:tr>
      <w:tr w:rsidR="005A6D85" w:rsidRPr="00C41E20" w:rsidTr="00270178">
        <w:tc>
          <w:tcPr>
            <w:tcW w:w="2500" w:type="pct"/>
            <w:vAlign w:val="center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Для заголовков второго уровня</w:t>
            </w:r>
          </w:p>
        </w:tc>
        <w:tc>
          <w:tcPr>
            <w:tcW w:w="2500" w:type="pct"/>
          </w:tcPr>
          <w:p w:rsidR="005A6D85" w:rsidRPr="00C41E20" w:rsidRDefault="005A6D85" w:rsidP="005A6D85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 xml:space="preserve">Шрифт 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Times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New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Roman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, 14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pt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>, жирный, буквы строчные, выравнивание по центру, одинарный межстрочный интервал,  без абзацного отступа</w:t>
            </w:r>
          </w:p>
        </w:tc>
      </w:tr>
      <w:tr w:rsidR="005A6D85" w:rsidRPr="00C41E20" w:rsidTr="00270178">
        <w:tc>
          <w:tcPr>
            <w:tcW w:w="2500" w:type="pct"/>
            <w:vAlign w:val="center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Обычный текст</w:t>
            </w:r>
          </w:p>
        </w:tc>
        <w:tc>
          <w:tcPr>
            <w:tcW w:w="2500" w:type="pct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 xml:space="preserve">Шрифт 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Times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New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Roman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, 14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рt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>, выравнивание по ширине, одинарный межстрочный интервал, абзацный отступ 1,25 мм</w:t>
            </w:r>
          </w:p>
        </w:tc>
      </w:tr>
      <w:tr w:rsidR="005A6D85" w:rsidRPr="00C41E20" w:rsidTr="00270178">
        <w:tc>
          <w:tcPr>
            <w:tcW w:w="2500" w:type="pct"/>
            <w:vAlign w:val="center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>Примечания, подстрочные сноски</w:t>
            </w:r>
          </w:p>
        </w:tc>
        <w:tc>
          <w:tcPr>
            <w:tcW w:w="2500" w:type="pct"/>
          </w:tcPr>
          <w:p w:rsidR="005A6D85" w:rsidRPr="00C41E20" w:rsidRDefault="005A6D85" w:rsidP="00270178">
            <w:pPr>
              <w:rPr>
                <w:rFonts w:cs="Times New Roman"/>
                <w:sz w:val="24"/>
                <w:szCs w:val="28"/>
              </w:rPr>
            </w:pPr>
            <w:r w:rsidRPr="00C41E20">
              <w:rPr>
                <w:rFonts w:cs="Times New Roman"/>
                <w:sz w:val="24"/>
                <w:szCs w:val="28"/>
              </w:rPr>
              <w:t xml:space="preserve">Шрифт 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Times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New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Roman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 xml:space="preserve"> , 12 </w:t>
            </w:r>
            <w:proofErr w:type="spellStart"/>
            <w:r w:rsidRPr="00C41E20">
              <w:rPr>
                <w:rFonts w:cs="Times New Roman"/>
                <w:sz w:val="24"/>
                <w:szCs w:val="28"/>
              </w:rPr>
              <w:t>рt</w:t>
            </w:r>
            <w:proofErr w:type="spellEnd"/>
            <w:r w:rsidRPr="00C41E20">
              <w:rPr>
                <w:rFonts w:cs="Times New Roman"/>
                <w:sz w:val="24"/>
                <w:szCs w:val="28"/>
              </w:rPr>
              <w:t>, выравнивание по ширине, одинарный межстрочный интервал, абзацный отступ 1,25 мм</w:t>
            </w:r>
          </w:p>
        </w:tc>
      </w:tr>
    </w:tbl>
    <w:p w:rsidR="0091598D" w:rsidRPr="0091598D" w:rsidRDefault="0091598D" w:rsidP="00270178">
      <w:pPr>
        <w:spacing w:after="0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Ссылки в тексте</w:t>
      </w:r>
      <w:r w:rsidRPr="0091598D">
        <w:rPr>
          <w:rFonts w:cs="Times New Roman"/>
          <w:sz w:val="28"/>
          <w:szCs w:val="28"/>
        </w:rPr>
        <w:t xml:space="preserve"> на источники оформляются в квадратных скобках,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[2, с. 12].</w:t>
      </w:r>
    </w:p>
    <w:p w:rsidR="005A6D85" w:rsidRDefault="005A6D85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Если в тексте имеются нетекстовые элементы (рисунки, фотографии, графики, уравнения, таблицы), они не должны выходить за поля основного текста (20 мм).</w:t>
      </w:r>
    </w:p>
    <w:p w:rsidR="005A6D85" w:rsidRDefault="005A6D85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Default="00F57760" w:rsidP="005A6D8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Список литературы</w:t>
      </w:r>
      <w:r w:rsidRPr="005A6D85">
        <w:rPr>
          <w:rFonts w:cs="Times New Roman"/>
          <w:sz w:val="28"/>
          <w:szCs w:val="28"/>
        </w:rPr>
        <w:t xml:space="preserve"> должен быть составлен в соответствии с </w:t>
      </w:r>
      <w:r w:rsidR="005A6D85" w:rsidRPr="005A6D85">
        <w:rPr>
          <w:rFonts w:cs="Times New Roman"/>
          <w:sz w:val="28"/>
          <w:szCs w:val="28"/>
        </w:rPr>
        <w:t>ГОСТ</w:t>
      </w:r>
      <w:r w:rsidR="00043147">
        <w:rPr>
          <w:rFonts w:cs="Times New Roman"/>
          <w:sz w:val="28"/>
          <w:szCs w:val="28"/>
        </w:rPr>
        <w:t> </w:t>
      </w:r>
      <w:r w:rsidR="005A6D85" w:rsidRPr="0091598D">
        <w:rPr>
          <w:rFonts w:cs="Times New Roman"/>
          <w:sz w:val="28"/>
          <w:szCs w:val="28"/>
        </w:rPr>
        <w:t>Р</w:t>
      </w:r>
      <w:r w:rsidR="00043147">
        <w:rPr>
          <w:rFonts w:cs="Times New Roman"/>
          <w:sz w:val="28"/>
          <w:szCs w:val="28"/>
        </w:rPr>
        <w:t> </w:t>
      </w:r>
      <w:r w:rsidR="005A6D85" w:rsidRPr="0091598D">
        <w:rPr>
          <w:rFonts w:cs="Times New Roman"/>
          <w:sz w:val="28"/>
          <w:szCs w:val="28"/>
        </w:rPr>
        <w:t xml:space="preserve">7.0.5-2008 </w:t>
      </w:r>
      <w:r w:rsidRPr="005A6D85">
        <w:rPr>
          <w:rFonts w:cs="Times New Roman"/>
          <w:sz w:val="28"/>
          <w:szCs w:val="28"/>
        </w:rPr>
        <w:t xml:space="preserve">«Библиографическая ссылка. Общие требования и правила составления». </w:t>
      </w:r>
      <w:r w:rsidRPr="005A6D85">
        <w:rPr>
          <w:rFonts w:cs="Times New Roman"/>
          <w:b/>
          <w:sz w:val="28"/>
          <w:szCs w:val="28"/>
        </w:rPr>
        <w:t>Список литературы для учебных/научных изданий является обязательным.</w:t>
      </w:r>
    </w:p>
    <w:p w:rsidR="005A6D85" w:rsidRPr="005A6D85" w:rsidRDefault="005A6D85" w:rsidP="005A6D8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t>Приложения</w:t>
      </w:r>
      <w:r w:rsidRPr="0091598D">
        <w:rPr>
          <w:rFonts w:cs="Times New Roman"/>
          <w:sz w:val="28"/>
          <w:szCs w:val="28"/>
        </w:rPr>
        <w:t xml:space="preserve"> располагают в конце </w:t>
      </w:r>
      <w:r w:rsidR="00F56693">
        <w:rPr>
          <w:rFonts w:cs="Times New Roman"/>
          <w:sz w:val="28"/>
          <w:szCs w:val="28"/>
        </w:rPr>
        <w:t>Авторского оригинала</w:t>
      </w:r>
      <w:r w:rsidRPr="0091598D">
        <w:rPr>
          <w:rFonts w:cs="Times New Roman"/>
          <w:sz w:val="28"/>
          <w:szCs w:val="28"/>
        </w:rPr>
        <w:t xml:space="preserve"> (после списка литературы), нумеруют арабскими цифрами, точки в конце не ставят (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Приложение 1) и располагают в правом верхнем положении на странице. На все приложения в тексте должны быть ссылки. Приложение должно иметь заголовок, который располагают обычно по центру. Приложения имеют общую с основным текстом сквозную нумерацию.</w:t>
      </w:r>
    </w:p>
    <w:p w:rsidR="005A6D85" w:rsidRDefault="005A6D85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Автор несет ответственность за фактический материал - даты жизни и инициалы известных личностей; наименования географических мест, даты событий; использование цитат, написание иностранных слов и их семантику, числа, числовые расчеты, формулы, единицы измерения и др. - и за фактографический материал - расчеты в таблицах, диаграммах, расшифровку в рисунках.</w:t>
      </w:r>
    </w:p>
    <w:p w:rsidR="005A6D85" w:rsidRDefault="005A6D85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5A6D85">
        <w:rPr>
          <w:rFonts w:cs="Times New Roman"/>
          <w:b/>
          <w:sz w:val="28"/>
          <w:szCs w:val="28"/>
        </w:rPr>
        <w:lastRenderedPageBreak/>
        <w:t>Цитата</w:t>
      </w:r>
      <w:r w:rsidRPr="0091598D">
        <w:rPr>
          <w:rFonts w:cs="Times New Roman"/>
          <w:sz w:val="28"/>
          <w:szCs w:val="28"/>
        </w:rPr>
        <w:t xml:space="preserve"> - часть текста, заимствованная из какого-либо произведения без изменения и использованная в другом тексте с указанием на источник, из которого она взята.</w:t>
      </w:r>
    </w:p>
    <w:p w:rsidR="005A6D85" w:rsidRDefault="005A6D85" w:rsidP="00CE65B9">
      <w:pPr>
        <w:spacing w:after="0" w:line="23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F56693" w:rsidRDefault="00F57760" w:rsidP="00CE65B9">
      <w:pPr>
        <w:spacing w:after="0" w:line="23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C69AE">
        <w:rPr>
          <w:rFonts w:cs="Times New Roman"/>
          <w:b/>
          <w:i/>
          <w:sz w:val="28"/>
          <w:szCs w:val="28"/>
        </w:rPr>
        <w:t>Оформление цитаты в зависимости от расположения авторской речи</w:t>
      </w:r>
    </w:p>
    <w:p w:rsidR="005A6D85" w:rsidRDefault="005A6D85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Цитаты в зависимости от расположения авторской речи оформляются в соответствии с правилами пунктуации, используемыми при прямой речи.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Слова автора предваряют цитату, причем в конце цитаты в скобках указывается номер источника из списка литературы, при необходимости указывается страница.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 xml:space="preserve">: В своей книге «От мечты - к открытию: Как стать ученым» Ганс </w:t>
      </w:r>
      <w:proofErr w:type="spellStart"/>
      <w:r w:rsidRPr="0091598D">
        <w:rPr>
          <w:rFonts w:cs="Times New Roman"/>
          <w:sz w:val="28"/>
          <w:szCs w:val="28"/>
        </w:rPr>
        <w:t>Селье</w:t>
      </w:r>
      <w:proofErr w:type="spellEnd"/>
      <w:r w:rsidRPr="0091598D">
        <w:rPr>
          <w:rFonts w:cs="Times New Roman"/>
          <w:sz w:val="28"/>
          <w:szCs w:val="28"/>
        </w:rPr>
        <w:t xml:space="preserve"> писал: «Наука занимается не отдельными объектами как таковыми, а обобщениями, то есть классами и теми законами, в соответствии с которыми упорядочиваются объекты, образующие класс. Вот почему классификации представляют собой фундаментальный процесс» [3, с. 16].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Слова автора разрывают цитату.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«Если не знаешь имен, - подчеркивал Карл Линней в своей «Философии ботаники», - то теряется и познание вещей» [23, с. 80].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Слова автора следуют после цитаты.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«Как в тесных рамках лишь себя проявит мастер, так нам свободу дать сумеет лишь закон», - утверждал Гете [4, с. 2].</w:t>
      </w:r>
    </w:p>
    <w:p w:rsidR="005A6D85" w:rsidRDefault="005A6D85" w:rsidP="00CE65B9">
      <w:pPr>
        <w:spacing w:after="0" w:line="23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8C69AE" w:rsidRDefault="00F57760" w:rsidP="00CE65B9">
      <w:pPr>
        <w:spacing w:after="0" w:line="23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8C69AE">
        <w:rPr>
          <w:rFonts w:cs="Times New Roman"/>
          <w:b/>
          <w:i/>
          <w:sz w:val="28"/>
          <w:szCs w:val="28"/>
        </w:rPr>
        <w:t>Прописные и строчные буквы при оформлении цитат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Если цитата полностью воспроизводит предложение цитируемого текста, то она начинается с прописной буквы.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«Факт, под-кинутый жизнью, похож на курицу с не общипанными перьями. Он требует «приготовления». Перья - это все лишнее, затемняющее суть», - так остроумно оценил роль работы журналиста над фактическим материалом М. Горький [5, с. 8].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 Если цитата органически входит в состав предложения автора, то тогда, независимо от того, с прописной или со строчной буквы она начиналась в источнике, используется строчная буква. </w:t>
      </w:r>
      <w:proofErr w:type="gramStart"/>
      <w:r w:rsidRPr="0091598D">
        <w:rPr>
          <w:rFonts w:cs="Times New Roman"/>
          <w:sz w:val="28"/>
          <w:szCs w:val="28"/>
        </w:rPr>
        <w:t>Например</w:t>
      </w:r>
      <w:proofErr w:type="gramEnd"/>
      <w:r w:rsidRPr="0091598D">
        <w:rPr>
          <w:rFonts w:cs="Times New Roman"/>
          <w:sz w:val="28"/>
          <w:szCs w:val="28"/>
        </w:rPr>
        <w:t>: М. Горький писал, что «в простоте слова — самая великая мудрость: пословицы и поговорки всегда кратки, а ума и чувства вложено в них на целые книги» [7, с. 26].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Многоточие в составе цитат применяется как средство для обозначения пропуска цитируемого текста:</w:t>
      </w:r>
    </w:p>
    <w:p w:rsidR="00F57760" w:rsidRPr="008C69AE" w:rsidRDefault="00F57760" w:rsidP="00CE65B9">
      <w:pPr>
        <w:pStyle w:val="a3"/>
        <w:numPr>
          <w:ilvl w:val="0"/>
          <w:numId w:val="14"/>
        </w:numPr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 xml:space="preserve">перед цитатой (после открывающих кавычек), синтаксически не связанной с авторским текстом, для указания, что цитата приводится не с начала предложения. </w:t>
      </w:r>
      <w:proofErr w:type="gramStart"/>
      <w:r w:rsidRPr="008C69AE">
        <w:rPr>
          <w:rFonts w:cs="Times New Roman"/>
          <w:sz w:val="28"/>
          <w:szCs w:val="28"/>
        </w:rPr>
        <w:t>Например</w:t>
      </w:r>
      <w:proofErr w:type="gramEnd"/>
      <w:r w:rsidRPr="008C69AE">
        <w:rPr>
          <w:rFonts w:cs="Times New Roman"/>
          <w:sz w:val="28"/>
          <w:szCs w:val="28"/>
        </w:rPr>
        <w:t>: Л. Н. Толстой писал: «... в искусстве простота, краткость и ясность есть высшее совершенство формы искусства, которая достигается только при большом даровании и большом труде» [12, с. 3];</w:t>
      </w:r>
    </w:p>
    <w:p w:rsidR="00F57760" w:rsidRPr="008C69AE" w:rsidRDefault="00F57760" w:rsidP="00CE65B9">
      <w:pPr>
        <w:pStyle w:val="a3"/>
        <w:numPr>
          <w:ilvl w:val="0"/>
          <w:numId w:val="14"/>
        </w:numPr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 xml:space="preserve">перед цитатой, предшествующей авторским словам, причем первое слово в ней пишется с прописной буквы, несмотря на то, что она приводится не с начала предложения, то есть в оригинале первое слово пишется со строчной буквы. </w:t>
      </w:r>
      <w:proofErr w:type="gramStart"/>
      <w:r w:rsidRPr="008C69AE">
        <w:rPr>
          <w:rFonts w:cs="Times New Roman"/>
          <w:sz w:val="28"/>
          <w:szCs w:val="28"/>
        </w:rPr>
        <w:t>Например</w:t>
      </w:r>
      <w:proofErr w:type="gramEnd"/>
      <w:r w:rsidRPr="008C69AE">
        <w:rPr>
          <w:rFonts w:cs="Times New Roman"/>
          <w:sz w:val="28"/>
          <w:szCs w:val="28"/>
        </w:rPr>
        <w:t>: «...История литературы не есть только история писателей и их произведений, несущих в общество те или иные идеи, но и история читателей этих произведений», - верно подметил известный русский книговед Н. А. Рубакин [9, с. 7];</w:t>
      </w:r>
    </w:p>
    <w:p w:rsidR="00F57760" w:rsidRPr="008C69AE" w:rsidRDefault="00F57760" w:rsidP="00CE65B9">
      <w:pPr>
        <w:pStyle w:val="a3"/>
        <w:numPr>
          <w:ilvl w:val="0"/>
          <w:numId w:val="14"/>
        </w:numPr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lastRenderedPageBreak/>
        <w:t xml:space="preserve">в середине цитаты, когда пропущена часть текста внутри нее. </w:t>
      </w:r>
      <w:proofErr w:type="gramStart"/>
      <w:r w:rsidRPr="008C69AE">
        <w:rPr>
          <w:rFonts w:cs="Times New Roman"/>
          <w:sz w:val="28"/>
          <w:szCs w:val="28"/>
        </w:rPr>
        <w:t>Например</w:t>
      </w:r>
      <w:proofErr w:type="gramEnd"/>
      <w:r w:rsidRPr="008C69AE">
        <w:rPr>
          <w:rFonts w:cs="Times New Roman"/>
          <w:sz w:val="28"/>
          <w:szCs w:val="28"/>
        </w:rPr>
        <w:t>: По мнению Д. С. Лихачева, «самое большое достоинство научного изложения... - логичность и последовательность переходов от мысли к мысли» [3, с. 45];</w:t>
      </w:r>
    </w:p>
    <w:p w:rsidR="00F57760" w:rsidRPr="008C69AE" w:rsidRDefault="00F57760" w:rsidP="00CE65B9">
      <w:pPr>
        <w:pStyle w:val="a3"/>
        <w:numPr>
          <w:ilvl w:val="0"/>
          <w:numId w:val="14"/>
        </w:numPr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 xml:space="preserve">после цитаты (перед закрывающими кавычками), когда </w:t>
      </w:r>
      <w:proofErr w:type="spellStart"/>
      <w:proofErr w:type="gramStart"/>
      <w:r w:rsidRPr="008C69AE">
        <w:rPr>
          <w:rFonts w:cs="Times New Roman"/>
          <w:sz w:val="28"/>
          <w:szCs w:val="28"/>
        </w:rPr>
        <w:t>цити-руемое</w:t>
      </w:r>
      <w:proofErr w:type="spellEnd"/>
      <w:proofErr w:type="gramEnd"/>
      <w:r w:rsidRPr="008C69AE">
        <w:rPr>
          <w:rFonts w:cs="Times New Roman"/>
          <w:sz w:val="28"/>
          <w:szCs w:val="28"/>
        </w:rPr>
        <w:t xml:space="preserve"> предложение приводится не до конца. </w:t>
      </w:r>
      <w:proofErr w:type="gramStart"/>
      <w:r w:rsidRPr="008C69AE">
        <w:rPr>
          <w:rFonts w:cs="Times New Roman"/>
          <w:sz w:val="28"/>
          <w:szCs w:val="28"/>
        </w:rPr>
        <w:t>Например</w:t>
      </w:r>
      <w:proofErr w:type="gramEnd"/>
      <w:r w:rsidRPr="008C69AE">
        <w:rPr>
          <w:rFonts w:cs="Times New Roman"/>
          <w:sz w:val="28"/>
          <w:szCs w:val="28"/>
        </w:rPr>
        <w:t>: Выступая в защиту культуры устной речи, А. П. Чехов писал: «В сущности, ведь для интеллигентного человека дурно говорить должно бы считаться таким же неприличием, как не уметь читать и писать...» [12, с. 90].</w:t>
      </w:r>
    </w:p>
    <w:p w:rsidR="008C69AE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F57760" w:rsidRPr="00F56693" w:rsidRDefault="00F57760" w:rsidP="00CE65B9">
      <w:pPr>
        <w:spacing w:after="0" w:line="23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56693">
        <w:rPr>
          <w:rFonts w:cs="Times New Roman"/>
          <w:b/>
          <w:sz w:val="28"/>
          <w:szCs w:val="28"/>
        </w:rPr>
        <w:t>Нетекстовые элементы</w:t>
      </w:r>
    </w:p>
    <w:p w:rsidR="00F57760" w:rsidRPr="008C69AE" w:rsidRDefault="00F57760" w:rsidP="00CE65B9">
      <w:pPr>
        <w:spacing w:after="0" w:line="23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8C69AE">
        <w:rPr>
          <w:rFonts w:cs="Times New Roman"/>
          <w:b/>
          <w:i/>
          <w:sz w:val="28"/>
          <w:szCs w:val="28"/>
        </w:rPr>
        <w:t>Уравнения и формулы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43147">
        <w:rPr>
          <w:rFonts w:cs="Times New Roman"/>
          <w:sz w:val="28"/>
          <w:szCs w:val="28"/>
        </w:rPr>
        <w:t xml:space="preserve"> </w:t>
      </w:r>
      <w:r w:rsidR="00F57760" w:rsidRPr="0091598D">
        <w:rPr>
          <w:rFonts w:cs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должен быть пробел в один интервал.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57760" w:rsidRPr="0091598D">
        <w:rPr>
          <w:rFonts w:cs="Times New Roman"/>
          <w:sz w:val="28"/>
          <w:szCs w:val="28"/>
        </w:rPr>
        <w:t>В тексте уравнения/формулы необходимо оформлять единообразно. По «жирности» уравнения/формулы не должны отличаться от текстовой части.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57760" w:rsidRPr="0091598D">
        <w:rPr>
          <w:rFonts w:cs="Times New Roman"/>
          <w:sz w:val="28"/>
          <w:szCs w:val="28"/>
        </w:rPr>
        <w:t xml:space="preserve">Если формула при наборе не может быть размещена в одной строке, она переносится на другую строку. Переносы в формулах допускаются на знаках отношения (например, </w:t>
      </w:r>
      <w:proofErr w:type="gramStart"/>
      <w:r w:rsidR="00F57760" w:rsidRPr="0091598D">
        <w:rPr>
          <w:rFonts w:cs="Times New Roman"/>
          <w:sz w:val="28"/>
          <w:szCs w:val="28"/>
        </w:rPr>
        <w:t>&lt; )</w:t>
      </w:r>
      <w:proofErr w:type="gramEnd"/>
      <w:r w:rsidR="00F57760" w:rsidRPr="0091598D">
        <w:rPr>
          <w:rFonts w:cs="Times New Roman"/>
          <w:sz w:val="28"/>
          <w:szCs w:val="28"/>
        </w:rPr>
        <w:t>, знаках сложения «+» и вычитания «-», а также на знаке умножения (на знаке деления перенос не делают).</w:t>
      </w:r>
    </w:p>
    <w:p w:rsidR="00F57760" w:rsidRPr="0091598D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Знак, на котором сделан перенос, повторяют в начале той строки, на которую перенесена часть формулы. В качестве знака умножения при переносе ставят косой крест. Если формулу прерывают на отточии (...), то отточие также повторяют на следующей строке.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F57760" w:rsidRPr="0091598D">
        <w:rPr>
          <w:rFonts w:cs="Times New Roman"/>
          <w:sz w:val="28"/>
          <w:szCs w:val="28"/>
        </w:rPr>
        <w:t>При наборе формул латинские буквы должны быть набраны курсивом; греческие, русские буквы, цифры и математические функции - прямым шрифтом; матрицы и векторы - прямым шрифтом. В индексах, представляющих собой два сокращенных русских слова, после первого сокращенного слова ставится точка, второе дается без точки.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F57760" w:rsidRPr="0091598D">
        <w:rPr>
          <w:rFonts w:cs="Times New Roman"/>
          <w:sz w:val="28"/>
          <w:szCs w:val="28"/>
        </w:rPr>
        <w:t>Знаки препинания после уравнений/формул ставят по правилам русского языка непосредственно после уравнения/формулы, а не после ее номера.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F57760" w:rsidRPr="0091598D">
        <w:rPr>
          <w:rFonts w:cs="Times New Roman"/>
          <w:sz w:val="28"/>
          <w:szCs w:val="28"/>
        </w:rPr>
        <w:t xml:space="preserve">Порядковые номера формул обозначают арабскими цифрами, ставят в круглые скобки и располагают у правого края страницы на продолжении строки формулы. Формулы нумеруют арабскими цифрами, </w:t>
      </w:r>
      <w:proofErr w:type="gramStart"/>
      <w:r w:rsidR="00F57760" w:rsidRPr="0091598D">
        <w:rPr>
          <w:rFonts w:cs="Times New Roman"/>
          <w:sz w:val="28"/>
          <w:szCs w:val="28"/>
        </w:rPr>
        <w:t>например</w:t>
      </w:r>
      <w:proofErr w:type="gramEnd"/>
      <w:r w:rsidR="00F57760" w:rsidRPr="0091598D">
        <w:rPr>
          <w:rFonts w:cs="Times New Roman"/>
          <w:sz w:val="28"/>
          <w:szCs w:val="28"/>
        </w:rPr>
        <w:t>: (1).</w:t>
      </w:r>
    </w:p>
    <w:p w:rsidR="00F57760" w:rsidRPr="0091598D" w:rsidRDefault="008C69AE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F57760" w:rsidRPr="0091598D">
        <w:rPr>
          <w:rFonts w:cs="Times New Roman"/>
          <w:sz w:val="28"/>
          <w:szCs w:val="28"/>
        </w:rPr>
        <w:t>Перечень использованных в формуле символов расшифровывают в той же последовательности, в которой они приведены в формуле. Первая строка пояснения начинается словом «где» без абзацного отступа, символ отделяют от пояснения знаком тире («-»), расшифровку от последующего символа отделяют точкой с запятой.</w:t>
      </w:r>
    </w:p>
    <w:p w:rsidR="00F57760" w:rsidRDefault="00F57760" w:rsidP="00CE65B9">
      <w:pPr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Например,</w:t>
      </w:r>
    </w:p>
    <w:p w:rsidR="00F57760" w:rsidRPr="0091598D" w:rsidRDefault="00F57760" w:rsidP="008C69AE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>х - у = 2,</w:t>
      </w:r>
      <w:r w:rsidR="0091598D" w:rsidRPr="0091598D">
        <w:rPr>
          <w:rFonts w:cs="Times New Roman"/>
          <w:sz w:val="28"/>
          <w:szCs w:val="28"/>
        </w:rPr>
        <w:tab/>
      </w:r>
      <w:r w:rsidR="0091598D" w:rsidRPr="0091598D">
        <w:rPr>
          <w:rFonts w:cs="Times New Roman"/>
          <w:sz w:val="28"/>
          <w:szCs w:val="28"/>
        </w:rPr>
        <w:tab/>
      </w:r>
      <w:r w:rsidR="0091598D" w:rsidRPr="0091598D">
        <w:rPr>
          <w:rFonts w:cs="Times New Roman"/>
          <w:sz w:val="28"/>
          <w:szCs w:val="28"/>
        </w:rPr>
        <w:tab/>
      </w:r>
      <w:r w:rsidR="0091598D" w:rsidRPr="0091598D">
        <w:rPr>
          <w:rFonts w:cs="Times New Roman"/>
          <w:sz w:val="28"/>
          <w:szCs w:val="28"/>
        </w:rPr>
        <w:tab/>
      </w:r>
      <w:r w:rsidR="0091598D" w:rsidRPr="0091598D">
        <w:rPr>
          <w:rFonts w:cs="Times New Roman"/>
          <w:sz w:val="28"/>
          <w:szCs w:val="28"/>
        </w:rPr>
        <w:tab/>
      </w:r>
      <w:r w:rsidRPr="0091598D">
        <w:rPr>
          <w:rFonts w:cs="Times New Roman"/>
          <w:sz w:val="28"/>
          <w:szCs w:val="28"/>
        </w:rPr>
        <w:tab/>
        <w:t>(6)</w:t>
      </w: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где х - </w:t>
      </w:r>
      <w:proofErr w:type="gramStart"/>
      <w:r w:rsidRPr="0091598D">
        <w:rPr>
          <w:rFonts w:cs="Times New Roman"/>
          <w:sz w:val="28"/>
          <w:szCs w:val="28"/>
        </w:rPr>
        <w:t>... ;</w:t>
      </w:r>
      <w:proofErr w:type="gramEnd"/>
    </w:p>
    <w:p w:rsidR="00F57760" w:rsidRDefault="00F57760" w:rsidP="005A6D85">
      <w:pPr>
        <w:spacing w:after="0" w:line="240" w:lineRule="auto"/>
        <w:ind w:left="426"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у - </w:t>
      </w:r>
      <w:proofErr w:type="gramStart"/>
      <w:r w:rsidRPr="0091598D">
        <w:rPr>
          <w:rFonts w:cs="Times New Roman"/>
          <w:sz w:val="28"/>
          <w:szCs w:val="28"/>
        </w:rPr>
        <w:t xml:space="preserve">... </w:t>
      </w:r>
      <w:r w:rsidR="00F56693">
        <w:rPr>
          <w:rFonts w:cs="Times New Roman"/>
          <w:sz w:val="28"/>
          <w:szCs w:val="28"/>
        </w:rPr>
        <w:t>.</w:t>
      </w:r>
      <w:proofErr w:type="gramEnd"/>
    </w:p>
    <w:p w:rsidR="00F56693" w:rsidRPr="0091598D" w:rsidRDefault="00F56693" w:rsidP="005A6D85">
      <w:pPr>
        <w:spacing w:after="0" w:line="240" w:lineRule="auto"/>
        <w:ind w:left="426" w:firstLine="709"/>
        <w:jc w:val="both"/>
        <w:rPr>
          <w:rFonts w:cs="Times New Roman"/>
          <w:sz w:val="28"/>
          <w:szCs w:val="28"/>
        </w:rPr>
      </w:pP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9. </w:t>
      </w:r>
      <w:r w:rsidR="00F57760" w:rsidRPr="0091598D">
        <w:rPr>
          <w:rFonts w:cs="Times New Roman"/>
          <w:sz w:val="28"/>
          <w:szCs w:val="28"/>
        </w:rPr>
        <w:t>В уравнении/формуле не указывают единицы измерения. Написание единиц измерения по всему тексту должны быть единообразным.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F57760" w:rsidRPr="0091598D">
        <w:rPr>
          <w:rFonts w:cs="Times New Roman"/>
          <w:sz w:val="28"/>
          <w:szCs w:val="28"/>
        </w:rPr>
        <w:t>Арифметические знаки отделяются от цифры промежутком в один пробел. Эти знаки применяют только с цифрами, в тексте они пишутся словами. В формулах применяется знак умножения «х», знак умножения «точка» ставится только между числовыми множителями.</w:t>
      </w:r>
    </w:p>
    <w:p w:rsidR="008C69AE" w:rsidRDefault="008C69AE" w:rsidP="005A6D8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57760" w:rsidRPr="008C69AE" w:rsidRDefault="00F57760" w:rsidP="005A6D85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8C69AE">
        <w:rPr>
          <w:rFonts w:cs="Times New Roman"/>
          <w:b/>
          <w:i/>
          <w:sz w:val="28"/>
          <w:szCs w:val="28"/>
        </w:rPr>
        <w:t>Таблицы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57760" w:rsidRPr="0091598D">
        <w:rPr>
          <w:rFonts w:cs="Times New Roman"/>
          <w:sz w:val="28"/>
          <w:szCs w:val="28"/>
        </w:rPr>
        <w:t>Таблицы должны быть помещены в тексте после абзацев, содержащих ссылку на них. Допускается печатать таблицы на следующей после ссылки странице.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57760" w:rsidRPr="0091598D">
        <w:rPr>
          <w:rFonts w:cs="Times New Roman"/>
          <w:sz w:val="28"/>
          <w:szCs w:val="28"/>
        </w:rPr>
        <w:t>Не допускается разрывать таблицей текст.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57760" w:rsidRPr="0091598D">
        <w:rPr>
          <w:rFonts w:cs="Times New Roman"/>
          <w:sz w:val="28"/>
          <w:szCs w:val="28"/>
        </w:rPr>
        <w:t>Таблица отделяется от основного текста одним пробелом (до и после). Формат таблицы не должен быть больше формата текста.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F57760" w:rsidRPr="0091598D">
        <w:rPr>
          <w:rFonts w:cs="Times New Roman"/>
          <w:sz w:val="28"/>
          <w:szCs w:val="28"/>
        </w:rPr>
        <w:t>Наличие таблицы без заголовка не допускается.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F57760" w:rsidRPr="0091598D">
        <w:rPr>
          <w:rFonts w:cs="Times New Roman"/>
          <w:sz w:val="28"/>
          <w:szCs w:val="28"/>
        </w:rPr>
        <w:t>Текст в таблице должен быть набран шрифтом меньшего кегля по сравнению с высотой шрифта основного текста (10</w:t>
      </w:r>
      <w:r w:rsidR="00105108">
        <w:rPr>
          <w:rFonts w:cs="Times New Roman"/>
          <w:sz w:val="28"/>
          <w:szCs w:val="28"/>
        </w:rPr>
        <w:t>-12</w:t>
      </w:r>
      <w:r w:rsidR="00F57760" w:rsidRPr="0091598D">
        <w:rPr>
          <w:rFonts w:cs="Times New Roman"/>
          <w:sz w:val="28"/>
          <w:szCs w:val="28"/>
        </w:rPr>
        <w:t xml:space="preserve"> </w:t>
      </w:r>
      <w:proofErr w:type="spellStart"/>
      <w:r w:rsidR="00F57760" w:rsidRPr="0091598D">
        <w:rPr>
          <w:rFonts w:cs="Times New Roman"/>
          <w:sz w:val="28"/>
          <w:szCs w:val="28"/>
        </w:rPr>
        <w:t>р</w:t>
      </w:r>
      <w:r w:rsidR="0091598D" w:rsidRPr="0091598D">
        <w:rPr>
          <w:rFonts w:cs="Times New Roman"/>
          <w:sz w:val="28"/>
          <w:szCs w:val="28"/>
        </w:rPr>
        <w:t>р</w:t>
      </w:r>
      <w:proofErr w:type="spellEnd"/>
      <w:r w:rsidR="00F57760" w:rsidRPr="0091598D">
        <w:rPr>
          <w:rFonts w:cs="Times New Roman"/>
          <w:sz w:val="28"/>
          <w:szCs w:val="28"/>
        </w:rPr>
        <w:t>).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F57760" w:rsidRPr="0091598D">
        <w:rPr>
          <w:rFonts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F57760" w:rsidRPr="0091598D">
        <w:rPr>
          <w:rFonts w:cs="Times New Roman"/>
          <w:sz w:val="28"/>
          <w:szCs w:val="28"/>
        </w:rPr>
        <w:t>Данные в таблице располагают по отдельным строкам, не помещая их в одну строку. Соподчиненность строк боковика таблицы должна быть выражена или системой втяжек, или нумерацией строк (1, 2, 3 и т.д.). Включать в таблицу графу «№№ п/п» не рекомендуется.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F57760" w:rsidRPr="0091598D">
        <w:rPr>
          <w:rFonts w:cs="Times New Roman"/>
          <w:sz w:val="28"/>
          <w:szCs w:val="28"/>
        </w:rPr>
        <w:t>В цифровых таблицах числа, имеющие больше четырех знаков, необходимо отделять интервалами на классы по три знака в каждом, за исключением чисел, обозначающих номера, годы.</w:t>
      </w:r>
    </w:p>
    <w:p w:rsidR="00F57760" w:rsidRPr="00270178" w:rsidRDefault="008C69AE" w:rsidP="0027017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F57760" w:rsidRPr="0091598D">
        <w:rPr>
          <w:rFonts w:cs="Times New Roman"/>
          <w:sz w:val="28"/>
          <w:szCs w:val="28"/>
        </w:rPr>
        <w:t xml:space="preserve">Слово «Таблица» с указанием ее номера </w:t>
      </w:r>
      <w:r w:rsidR="00105108">
        <w:rPr>
          <w:rFonts w:cs="Times New Roman"/>
          <w:sz w:val="28"/>
          <w:szCs w:val="28"/>
        </w:rPr>
        <w:t xml:space="preserve">и названия </w:t>
      </w:r>
      <w:r w:rsidR="00F57760" w:rsidRPr="0091598D">
        <w:rPr>
          <w:rFonts w:cs="Times New Roman"/>
          <w:sz w:val="28"/>
          <w:szCs w:val="28"/>
        </w:rPr>
        <w:t xml:space="preserve">помещают у </w:t>
      </w:r>
      <w:r w:rsidR="00105108">
        <w:rPr>
          <w:rFonts w:cs="Times New Roman"/>
          <w:sz w:val="28"/>
          <w:szCs w:val="28"/>
        </w:rPr>
        <w:t xml:space="preserve">левого </w:t>
      </w:r>
      <w:r w:rsidR="00F57760" w:rsidRPr="0091598D">
        <w:rPr>
          <w:rFonts w:cs="Times New Roman"/>
          <w:sz w:val="28"/>
          <w:szCs w:val="28"/>
        </w:rPr>
        <w:t>края страницы</w:t>
      </w:r>
      <w:r w:rsidR="00105108">
        <w:rPr>
          <w:rFonts w:cs="Times New Roman"/>
          <w:sz w:val="28"/>
          <w:szCs w:val="28"/>
        </w:rPr>
        <w:t xml:space="preserve"> с абзацным отступом 1,25</w:t>
      </w:r>
      <w:r w:rsidR="00F57760" w:rsidRPr="0091598D">
        <w:rPr>
          <w:rFonts w:cs="Times New Roman"/>
          <w:sz w:val="28"/>
          <w:szCs w:val="28"/>
        </w:rPr>
        <w:t>. Заголовок отделяют от основного текста одним пробелом. Между заголовком таблицы и самой таблицей</w:t>
      </w:r>
      <w:r w:rsidR="00105108">
        <w:rPr>
          <w:rFonts w:cs="Times New Roman"/>
          <w:sz w:val="28"/>
          <w:szCs w:val="28"/>
        </w:rPr>
        <w:t xml:space="preserve"> пробел не ставится</w:t>
      </w:r>
      <w:r w:rsidR="00F57760" w:rsidRPr="0091598D">
        <w:rPr>
          <w:rFonts w:cs="Times New Roman"/>
          <w:sz w:val="28"/>
          <w:szCs w:val="28"/>
        </w:rPr>
        <w:t>. Таблицы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="00270178">
        <w:rPr>
          <w:rFonts w:cs="Times New Roman"/>
          <w:sz w:val="28"/>
          <w:szCs w:val="28"/>
        </w:rPr>
        <w:t xml:space="preserve"> В</w:t>
      </w:r>
      <w:r w:rsidR="00270178" w:rsidRPr="00270178">
        <w:rPr>
          <w:rFonts w:cs="Times New Roman"/>
          <w:sz w:val="28"/>
          <w:szCs w:val="28"/>
        </w:rPr>
        <w:t xml:space="preserve"> заголовке таблицы и внутри нее</w:t>
      </w:r>
      <w:r w:rsidR="00270178">
        <w:rPr>
          <w:rFonts w:cs="Times New Roman"/>
          <w:sz w:val="28"/>
          <w:szCs w:val="28"/>
        </w:rPr>
        <w:t xml:space="preserve"> т</w:t>
      </w:r>
      <w:r w:rsidR="00270178" w:rsidRPr="00270178">
        <w:rPr>
          <w:rFonts w:cs="Times New Roman"/>
          <w:sz w:val="28"/>
          <w:szCs w:val="28"/>
        </w:rPr>
        <w:t>очка не ставится</w:t>
      </w:r>
      <w:r w:rsidR="00270178">
        <w:rPr>
          <w:rFonts w:cs="Times New Roman"/>
          <w:sz w:val="28"/>
          <w:szCs w:val="28"/>
        </w:rPr>
        <w:t>.</w:t>
      </w:r>
      <w:r w:rsidR="00270178" w:rsidRPr="00270178">
        <w:rPr>
          <w:rFonts w:cs="Times New Roman"/>
          <w:sz w:val="28"/>
          <w:szCs w:val="28"/>
        </w:rPr>
        <w:t xml:space="preserve"> 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F57760" w:rsidRPr="0091598D">
        <w:rPr>
          <w:rFonts w:cs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точки не ставят.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F57760" w:rsidRPr="0091598D">
        <w:rPr>
          <w:rFonts w:cs="Times New Roman"/>
          <w:sz w:val="28"/>
          <w:szCs w:val="28"/>
        </w:rPr>
        <w:t>Если таблица занимает несколько страниц, при переносе ее на следующую страницу пишут «Продолжение табл. 1». На странице, где заканчивается таблица, пишут «Окончание табл. 1».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="00F57760" w:rsidRPr="0091598D">
        <w:rPr>
          <w:rFonts w:cs="Times New Roman"/>
          <w:sz w:val="28"/>
          <w:szCs w:val="28"/>
        </w:rPr>
        <w:t xml:space="preserve">Примечания и сноски к таблицам должны быть помещены непосредственно под соответствующей таблицей. Примечание оформляют словом </w:t>
      </w:r>
      <w:r w:rsidR="00043147" w:rsidRPr="0091598D">
        <w:rPr>
          <w:rFonts w:cs="Times New Roman"/>
          <w:sz w:val="28"/>
          <w:szCs w:val="28"/>
        </w:rPr>
        <w:t>«Примечание»,</w:t>
      </w:r>
      <w:r w:rsidR="00F57760" w:rsidRPr="0091598D">
        <w:rPr>
          <w:rFonts w:cs="Times New Roman"/>
          <w:sz w:val="28"/>
          <w:szCs w:val="28"/>
        </w:rPr>
        <w:t xml:space="preserve"> и оно относится ко всей таблице. Сноски к цифрам или тексту в таблице обозначаются чаще всего «звездочками» («*») и </w:t>
      </w:r>
      <w:r w:rsidR="00F57760" w:rsidRPr="0091598D">
        <w:rPr>
          <w:rFonts w:cs="Times New Roman"/>
          <w:sz w:val="28"/>
          <w:szCs w:val="28"/>
        </w:rPr>
        <w:lastRenderedPageBreak/>
        <w:t>горизонтальной линией и относятся к какому- либо конкретному месту в таблице.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F57760" w:rsidRPr="0091598D">
        <w:rPr>
          <w:rFonts w:cs="Times New Roman"/>
          <w:sz w:val="28"/>
          <w:szCs w:val="28"/>
        </w:rPr>
        <w:t>Таблица не рассматривается как член предложения, поэтому знаки пунктуации перед таблицей не ставятся.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F57760" w:rsidRPr="0091598D">
        <w:rPr>
          <w:rFonts w:cs="Times New Roman"/>
          <w:sz w:val="28"/>
          <w:szCs w:val="28"/>
        </w:rPr>
        <w:t>На все таблицы в тексте должны быть ссылки.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="00F57760" w:rsidRPr="0091598D">
        <w:rPr>
          <w:rFonts w:cs="Times New Roman"/>
          <w:sz w:val="28"/>
          <w:szCs w:val="28"/>
        </w:rPr>
        <w:t>Таблицы в тексте оформляются единообразно.</w:t>
      </w: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1598D">
        <w:rPr>
          <w:rFonts w:cs="Times New Roman"/>
          <w:sz w:val="28"/>
          <w:szCs w:val="28"/>
        </w:rPr>
        <w:t xml:space="preserve"> </w:t>
      </w:r>
    </w:p>
    <w:p w:rsidR="00F57760" w:rsidRPr="008C69AE" w:rsidRDefault="00F57760" w:rsidP="005A6D85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8C69AE">
        <w:rPr>
          <w:rFonts w:cs="Times New Roman"/>
          <w:b/>
          <w:i/>
          <w:sz w:val="28"/>
          <w:szCs w:val="28"/>
        </w:rPr>
        <w:t>Иллюстрации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57760" w:rsidRPr="0091598D">
        <w:rPr>
          <w:rFonts w:cs="Times New Roman"/>
          <w:sz w:val="28"/>
          <w:szCs w:val="28"/>
        </w:rPr>
        <w:t>Иллюстрации следует располагать в документе непосредственно после текста, в котором они упоминаются, или на следующей странице. На все иллюстрации должны быть ссылки в тексте.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57760" w:rsidRPr="0091598D">
        <w:rPr>
          <w:rFonts w:cs="Times New Roman"/>
          <w:sz w:val="28"/>
          <w:szCs w:val="28"/>
        </w:rPr>
        <w:t>Иллюстрации нумеруются сквозной нумерацией арабскими цифрами.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57760" w:rsidRPr="0091598D">
        <w:rPr>
          <w:rFonts w:cs="Times New Roman"/>
          <w:sz w:val="28"/>
          <w:szCs w:val="28"/>
        </w:rPr>
        <w:t>Иллюстрации должны иметь подрисуночные подписи - текст под иллюстрацией (схемой, графиком и т.п.), в состав которого (в полном виде) могут входить следующие элементы:</w:t>
      </w:r>
    </w:p>
    <w:p w:rsidR="00F57760" w:rsidRPr="008C69AE" w:rsidRDefault="00F57760" w:rsidP="008C69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>нумерационный заголовок (сокращенное слово «Рис.»</w:t>
      </w:r>
      <w:r w:rsidR="00105108" w:rsidRPr="008C69AE">
        <w:rPr>
          <w:rFonts w:cs="Times New Roman"/>
          <w:sz w:val="28"/>
          <w:szCs w:val="28"/>
        </w:rPr>
        <w:t xml:space="preserve"> или «Рисунок»</w:t>
      </w:r>
      <w:r w:rsidRPr="008C69AE">
        <w:rPr>
          <w:rFonts w:cs="Times New Roman"/>
          <w:sz w:val="28"/>
          <w:szCs w:val="28"/>
        </w:rPr>
        <w:t xml:space="preserve"> и порядковый номер иллюстрации);</w:t>
      </w:r>
    </w:p>
    <w:p w:rsidR="00F57760" w:rsidRPr="008C69AE" w:rsidRDefault="008C69AE" w:rsidP="008C69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>о</w:t>
      </w:r>
      <w:r w:rsidR="00F57760" w:rsidRPr="008C69AE">
        <w:rPr>
          <w:rFonts w:cs="Times New Roman"/>
          <w:sz w:val="28"/>
          <w:szCs w:val="28"/>
        </w:rPr>
        <w:t>сновная часть подписи, определяющая тематическое содержание иллюстрации;</w:t>
      </w:r>
    </w:p>
    <w:p w:rsidR="00F57760" w:rsidRPr="008C69AE" w:rsidRDefault="00F57760" w:rsidP="008C69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C69AE">
        <w:rPr>
          <w:rFonts w:cs="Times New Roman"/>
          <w:sz w:val="28"/>
          <w:szCs w:val="28"/>
        </w:rPr>
        <w:t>экспликация - пояснение деталей и частей иллюстрации, а также расшифровка условных обозначений.</w:t>
      </w:r>
    </w:p>
    <w:p w:rsidR="00F57760" w:rsidRPr="00270178" w:rsidRDefault="008C69AE" w:rsidP="0027017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F57760" w:rsidRPr="0091598D">
        <w:rPr>
          <w:rFonts w:cs="Times New Roman"/>
          <w:sz w:val="28"/>
          <w:szCs w:val="28"/>
        </w:rPr>
        <w:t xml:space="preserve">Подрисуночные подписи набирают шрифтом меньшего кегля по сравнению со шрифтом основного текста. </w:t>
      </w:r>
      <w:r w:rsidR="00105108">
        <w:rPr>
          <w:rFonts w:cs="Times New Roman"/>
          <w:sz w:val="28"/>
          <w:szCs w:val="28"/>
        </w:rPr>
        <w:t xml:space="preserve">Подрисуночные надписи располагаются по центру. </w:t>
      </w:r>
      <w:r w:rsidR="00F57760" w:rsidRPr="0091598D">
        <w:rPr>
          <w:rFonts w:cs="Times New Roman"/>
          <w:sz w:val="28"/>
          <w:szCs w:val="28"/>
        </w:rPr>
        <w:t>От основного текста подрисуночная подпись отделяется пробелом.</w:t>
      </w:r>
      <w:r w:rsidR="00270178">
        <w:rPr>
          <w:rFonts w:cs="Times New Roman"/>
          <w:sz w:val="28"/>
          <w:szCs w:val="28"/>
        </w:rPr>
        <w:t xml:space="preserve"> В</w:t>
      </w:r>
      <w:r w:rsidR="00270178" w:rsidRPr="00270178">
        <w:rPr>
          <w:rFonts w:cs="Times New Roman"/>
          <w:sz w:val="28"/>
          <w:szCs w:val="28"/>
        </w:rPr>
        <w:t xml:space="preserve"> конце подрисуночной подписи </w:t>
      </w:r>
      <w:r w:rsidR="00270178">
        <w:rPr>
          <w:rFonts w:cs="Times New Roman"/>
          <w:sz w:val="28"/>
          <w:szCs w:val="28"/>
        </w:rPr>
        <w:t>т</w:t>
      </w:r>
      <w:r w:rsidR="00270178" w:rsidRPr="00270178">
        <w:rPr>
          <w:rFonts w:cs="Times New Roman"/>
          <w:sz w:val="28"/>
          <w:szCs w:val="28"/>
        </w:rPr>
        <w:t>очка не ставится.</w:t>
      </w:r>
    </w:p>
    <w:p w:rsidR="008C69AE" w:rsidRPr="0091598D" w:rsidRDefault="008C69AE" w:rsidP="008C69A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91598D">
        <w:rPr>
          <w:rFonts w:cs="Times New Roman"/>
          <w:sz w:val="28"/>
          <w:szCs w:val="28"/>
        </w:rPr>
        <w:t>Все подрисуночные надписи в тексте следует оформлять единообразно.</w:t>
      </w:r>
    </w:p>
    <w:p w:rsidR="008C69AE" w:rsidRPr="0091598D" w:rsidRDefault="008C69AE" w:rsidP="008C69A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91598D">
        <w:rPr>
          <w:rFonts w:cs="Times New Roman"/>
          <w:sz w:val="28"/>
          <w:szCs w:val="28"/>
        </w:rPr>
        <w:t>Подрисуночная подпись не должна быть оторвана от иллюстрации.</w:t>
      </w:r>
    </w:p>
    <w:p w:rsidR="008C69AE" w:rsidRDefault="008C69AE" w:rsidP="008C69A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91598D">
        <w:rPr>
          <w:rFonts w:cs="Times New Roman"/>
          <w:sz w:val="28"/>
          <w:szCs w:val="28"/>
        </w:rPr>
        <w:t>Если под одним номером и названием помещены два и более рисунка, то их обозначают строчными буквами русского алфавита с круглой скобкой.</w:t>
      </w:r>
    </w:p>
    <w:p w:rsidR="00C41E20" w:rsidRPr="0091598D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91598D">
        <w:rPr>
          <w:rFonts w:cs="Times New Roman"/>
          <w:sz w:val="28"/>
          <w:szCs w:val="28"/>
        </w:rPr>
        <w:t>Недопустимо рисунком разрывать основной текст.</w:t>
      </w:r>
    </w:p>
    <w:p w:rsidR="00C41E20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91598D">
        <w:rPr>
          <w:rFonts w:cs="Times New Roman"/>
          <w:sz w:val="28"/>
          <w:szCs w:val="28"/>
        </w:rPr>
        <w:t>На все рисунки в тексте должны быть ссылки.</w:t>
      </w:r>
    </w:p>
    <w:p w:rsidR="00C41E20" w:rsidRPr="0091598D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Недопустимо заканчивать раздел рисунком.</w:t>
      </w:r>
    </w:p>
    <w:p w:rsidR="00F57760" w:rsidRPr="0091598D" w:rsidRDefault="00F57760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F57760" w:rsidRPr="008C69AE" w:rsidRDefault="0047234F" w:rsidP="005A6D8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C69AE">
        <w:rPr>
          <w:rFonts w:cs="Times New Roman"/>
          <w:b/>
          <w:sz w:val="28"/>
          <w:szCs w:val="28"/>
        </w:rPr>
        <w:t>С</w:t>
      </w:r>
      <w:r w:rsidR="00F57760" w:rsidRPr="008C69AE">
        <w:rPr>
          <w:rFonts w:cs="Times New Roman"/>
          <w:b/>
          <w:sz w:val="28"/>
          <w:szCs w:val="28"/>
        </w:rPr>
        <w:t>писок источников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57760" w:rsidRPr="0091598D">
        <w:rPr>
          <w:rFonts w:cs="Times New Roman"/>
          <w:sz w:val="28"/>
          <w:szCs w:val="28"/>
        </w:rPr>
        <w:t xml:space="preserve">Заголовок «Список литературы» располагают по центру симметрично тексту строчными буквами. </w:t>
      </w:r>
      <w:r w:rsidR="00F57760" w:rsidRPr="008C69AE">
        <w:rPr>
          <w:rFonts w:cs="Times New Roman"/>
          <w:b/>
          <w:i/>
          <w:sz w:val="28"/>
          <w:szCs w:val="28"/>
        </w:rPr>
        <w:t>Не допустим заголовок «Литература», «Библиографический список», «Библиография».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57760" w:rsidRPr="0091598D">
        <w:rPr>
          <w:rFonts w:cs="Times New Roman"/>
          <w:sz w:val="28"/>
          <w:szCs w:val="28"/>
        </w:rPr>
        <w:t>Сведения об источниках можно располагать в порядке появления ссылок на источники в тексте (в случае, если их незначительное количество), нумеруют их арабскими цифрами. Рекомендуется размещать сведения об источниках в алфавитном порядке.</w:t>
      </w:r>
    </w:p>
    <w:p w:rsidR="00F57760" w:rsidRPr="0091598D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 w:rsidR="00F57760" w:rsidRPr="0091598D">
        <w:rPr>
          <w:rFonts w:cs="Times New Roman"/>
          <w:sz w:val="28"/>
          <w:szCs w:val="28"/>
        </w:rPr>
        <w:t>В учебно-методической литературе может присутствовать основной и дополнительный список литературы, которые должны иметь сквозную нумерацию арабскими цифрами с точкой. В учебных изданиях рекомендуется указывать «Список рекомендуемой литературы», в научных - «Список использованной литературы».</w:t>
      </w:r>
    </w:p>
    <w:p w:rsidR="0047234F" w:rsidRDefault="008C69AE" w:rsidP="005A6D8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F57760" w:rsidRPr="0091598D">
        <w:rPr>
          <w:rFonts w:cs="Times New Roman"/>
          <w:sz w:val="28"/>
          <w:szCs w:val="28"/>
        </w:rPr>
        <w:t>Список литературы оформляется в соответствии с ГОСТ Р 7.0.5-2008 «Библиографическая ссылка. Общие требования и правила составления».</w:t>
      </w:r>
    </w:p>
    <w:p w:rsidR="00043147" w:rsidRPr="00C41E20" w:rsidRDefault="00043147" w:rsidP="00CE65B9">
      <w:pPr>
        <w:spacing w:after="0" w:line="240" w:lineRule="auto"/>
        <w:rPr>
          <w:sz w:val="28"/>
        </w:rPr>
      </w:pPr>
    </w:p>
    <w:p w:rsidR="00043147" w:rsidRDefault="00043147" w:rsidP="00CE65B9">
      <w:pPr>
        <w:pStyle w:val="2"/>
        <w:spacing w:after="0" w:line="240" w:lineRule="auto"/>
      </w:pPr>
      <w:bookmarkStart w:id="9" w:name="_Toc58235223"/>
      <w:r>
        <w:t>4.2 Требования к оформлению электронных наглядных пособий (презентаций)</w:t>
      </w:r>
      <w:bookmarkEnd w:id="9"/>
    </w:p>
    <w:p w:rsidR="00043147" w:rsidRPr="00C41E20" w:rsidRDefault="00043147" w:rsidP="00CE65B9">
      <w:pPr>
        <w:spacing w:after="0" w:line="240" w:lineRule="auto"/>
        <w:rPr>
          <w:sz w:val="28"/>
        </w:rPr>
      </w:pP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41E20">
        <w:rPr>
          <w:rFonts w:cs="Times New Roman"/>
          <w:b/>
          <w:sz w:val="28"/>
          <w:szCs w:val="28"/>
        </w:rPr>
        <w:t>Общие требования к презентации</w:t>
      </w:r>
    </w:p>
    <w:p w:rsidR="00043147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Первый слайд - это титульный слайд</w:t>
      </w:r>
      <w:r w:rsidR="00C41E20">
        <w:rPr>
          <w:rFonts w:cs="Times New Roman"/>
          <w:sz w:val="28"/>
          <w:szCs w:val="28"/>
        </w:rPr>
        <w:t xml:space="preserve"> (приложение 2).</w:t>
      </w:r>
    </w:p>
    <w:p w:rsidR="00C41E20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Второй, третий слайд – выходные данные (приложение 3).</w:t>
      </w:r>
    </w:p>
    <w:p w:rsidR="00C41E20" w:rsidRPr="00C41E20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Четвертый слайд – </w:t>
      </w:r>
      <w:proofErr w:type="spellStart"/>
      <w:r>
        <w:rPr>
          <w:rFonts w:cs="Times New Roman"/>
          <w:sz w:val="28"/>
          <w:szCs w:val="28"/>
        </w:rPr>
        <w:t>гиперссылочное</w:t>
      </w:r>
      <w:proofErr w:type="spellEnd"/>
      <w:r>
        <w:rPr>
          <w:rFonts w:cs="Times New Roman"/>
          <w:sz w:val="28"/>
          <w:szCs w:val="28"/>
        </w:rPr>
        <w:t xml:space="preserve"> содержание. 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На последнем слайде указывается: источники, список литературы, глоссарий и т.д.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b/>
          <w:sz w:val="28"/>
          <w:szCs w:val="28"/>
        </w:rPr>
        <w:t>Учет особенности восприятия информации с экрана.</w:t>
      </w:r>
      <w:r w:rsidRPr="00C41E20">
        <w:rPr>
          <w:rFonts w:cs="Times New Roman"/>
          <w:sz w:val="28"/>
          <w:szCs w:val="28"/>
        </w:rPr>
        <w:t xml:space="preserve"> В презентациях желательно свести текстовую информацию к минимуму, заменив ее схемами, диаграммами, рисунками, фотографиями, </w:t>
      </w:r>
      <w:proofErr w:type="spellStart"/>
      <w:r w:rsidRPr="00C41E20">
        <w:rPr>
          <w:rFonts w:cs="Times New Roman"/>
          <w:sz w:val="28"/>
          <w:szCs w:val="28"/>
        </w:rPr>
        <w:t>анимациями</w:t>
      </w:r>
      <w:proofErr w:type="spellEnd"/>
      <w:r w:rsidRPr="00C41E20">
        <w:rPr>
          <w:rFonts w:cs="Times New Roman"/>
          <w:sz w:val="28"/>
          <w:szCs w:val="28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b/>
          <w:sz w:val="28"/>
          <w:szCs w:val="28"/>
        </w:rPr>
        <w:t xml:space="preserve">Глоссарий терминов. </w:t>
      </w:r>
      <w:r w:rsidRPr="00C41E20">
        <w:rPr>
          <w:rFonts w:cs="Times New Roman"/>
          <w:sz w:val="28"/>
          <w:szCs w:val="28"/>
        </w:rPr>
        <w:t>Наличие такого словаря весьма желательно. Чтобы не перегружать гиперссылками содержательную часть презентации, предпочтительнее оформить словарь терминов и определений на отдельном слайде (серии слайдов). Для обращения к словарю терминов на соответствующих страницах учебного материала целесообразно разместить соответствующую кнопку.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 xml:space="preserve">Яркие </w:t>
      </w:r>
      <w:r w:rsidRPr="00C41E20">
        <w:rPr>
          <w:rFonts w:cs="Times New Roman"/>
          <w:b/>
          <w:sz w:val="28"/>
          <w:szCs w:val="28"/>
        </w:rPr>
        <w:t>картинки</w:t>
      </w:r>
      <w:r w:rsidRPr="00C41E20">
        <w:rPr>
          <w:rFonts w:cs="Times New Roman"/>
          <w:sz w:val="28"/>
          <w:szCs w:val="28"/>
        </w:rPr>
        <w:t xml:space="preserve"> не должны противоречить реальным фактам. Недопустимо добиваться красочности, изменения масштабов изображений и т.п. в ущерб достоверности.</w:t>
      </w:r>
    </w:p>
    <w:p w:rsidR="00C41E20" w:rsidRDefault="00C41E20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1732E">
        <w:rPr>
          <w:rFonts w:cs="Times New Roman"/>
          <w:b/>
          <w:sz w:val="28"/>
          <w:szCs w:val="28"/>
        </w:rPr>
        <w:t>Требования по оформлению презентации. Представление информации</w:t>
      </w: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Объем и форма представления информации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Рекомендуется сжатый, информационный способ изложения материала.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Не стоит заполнять один слайд слишком большим объемом информации: человек в среднем может единовременно запомнить не более трех фактов, выводов, определений.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Заголовки должны быть краткими и привлекать внимание аудитории.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В текстовых блоках необходимо использовать короткие слова и предложения.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Рекомендуется минимизировать количество предлогов, наречий, прилагательных.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lastRenderedPageBreak/>
        <w:t>Вся вербальная информация должна тщательно проверяться на отсутствие орфографических, грамматических и стилистических ошибок.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При проектировании характера и последовательности предъявления материала должен соблюдаться принцип стадийности: информация может разделяться в пространстве (одновременное отображение в разных зонах одного слайда) или во времени (размещение информации на последовательно демонстрируемых слайдах).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Презентация должна дополнять, иллюстрировать то, о чем идет речь, не должна полностью дублировать материал</w:t>
      </w:r>
      <w:r w:rsidR="0041732E">
        <w:rPr>
          <w:rFonts w:cs="Times New Roman"/>
          <w:sz w:val="28"/>
          <w:szCs w:val="28"/>
        </w:rPr>
        <w:t xml:space="preserve"> учебника или учебного пособия</w:t>
      </w:r>
      <w:r w:rsidRPr="00C41E20">
        <w:rPr>
          <w:rFonts w:cs="Times New Roman"/>
          <w:sz w:val="28"/>
          <w:szCs w:val="28"/>
        </w:rPr>
        <w:t>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Расположение информационных блоков на слайде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Структура слайда должна быть одинаковой на всей презентации.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Наиболее важная информация должна располагаться в центре экрана.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Информационных блоков на слайде не должно быть слишком много (оптимально 3, максимум 5). Рекомендуемый размер одного информационного блока - не более 1/2 размера слайда.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Поясняющая надпись должна располагаться под рисунком (фотографией, диаграммой, схемой).</w:t>
      </w:r>
    </w:p>
    <w:p w:rsidR="00CE65B9" w:rsidRDefault="00CE65B9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Способы и правила выделения информации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Все информационные элементы (текст, изображения, диаграммы, элементы схем, таблицы) должны ясно и рельефно выделяться на фоне слайда.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Ключевые слова в информационном блоке необходимо выделить (цветом, подчеркиванием, полужирным и курсивным начертанием, размером шрифта). Однако при выделении следует соблюдать меру — выделенные элементы не должны превышать 1/3-1/2 общего объема текста слайда.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Требования по оформлению презентации. Оформление слайдов.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Единый стиль презентации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Вся презентация должна быть выдержана в едином стиле, на базе одного шаблона.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Цветовая схема должна быть одинаковой на всех слайдах. Это создает у слушателей ощущение связности, преемственности, стильности, комфортности.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В стилевом оформлении презентации не рекомендуется использовать более 3 основных цветов и более 3 типов шрифта.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Оформление слайда не должно отвлекать внимание слушателей от его содержательной части.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Правила использования цвета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При использовании цветов нужно учитывать особенностей восприятия цветов человеком:</w:t>
      </w:r>
    </w:p>
    <w:p w:rsidR="00043147" w:rsidRPr="0041732E" w:rsidRDefault="00043147" w:rsidP="00BD1FA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sz w:val="28"/>
          <w:szCs w:val="28"/>
        </w:rPr>
        <w:lastRenderedPageBreak/>
        <w:t>стимулирующие (теплые) цвета способствуют возбуждению и действуют как</w:t>
      </w:r>
      <w:r w:rsidR="0041732E" w:rsidRPr="0041732E">
        <w:rPr>
          <w:rFonts w:cs="Times New Roman"/>
          <w:sz w:val="28"/>
          <w:szCs w:val="28"/>
        </w:rPr>
        <w:t xml:space="preserve"> </w:t>
      </w:r>
      <w:r w:rsidRPr="0041732E">
        <w:rPr>
          <w:rFonts w:cs="Times New Roman"/>
          <w:sz w:val="28"/>
          <w:szCs w:val="28"/>
        </w:rPr>
        <w:t>раздражители (в порядке убывания интенсивности воздействия):</w:t>
      </w:r>
      <w:r w:rsidR="0041732E" w:rsidRPr="0041732E">
        <w:rPr>
          <w:rFonts w:cs="Times New Roman"/>
          <w:sz w:val="28"/>
          <w:szCs w:val="28"/>
        </w:rPr>
        <w:t xml:space="preserve"> </w:t>
      </w:r>
      <w:r w:rsidRPr="0041732E">
        <w:rPr>
          <w:rFonts w:cs="Times New Roman"/>
          <w:sz w:val="28"/>
          <w:szCs w:val="28"/>
        </w:rPr>
        <w:t>красный,</w:t>
      </w:r>
      <w:r w:rsidR="0041732E" w:rsidRPr="0041732E">
        <w:rPr>
          <w:rFonts w:cs="Times New Roman"/>
          <w:sz w:val="28"/>
          <w:szCs w:val="28"/>
        </w:rPr>
        <w:t xml:space="preserve"> </w:t>
      </w:r>
      <w:r w:rsidRPr="0041732E">
        <w:rPr>
          <w:rFonts w:cs="Times New Roman"/>
          <w:sz w:val="28"/>
          <w:szCs w:val="28"/>
        </w:rPr>
        <w:t>оранжевый, желтый;</w:t>
      </w:r>
    </w:p>
    <w:p w:rsidR="00043147" w:rsidRPr="0041732E" w:rsidRDefault="00043147" w:rsidP="0041732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sz w:val="28"/>
          <w:szCs w:val="28"/>
        </w:rPr>
        <w:t>дезинтегрирующие (холодные) цвета успокаивают, вызывают сонное состояние (в том же порядке): фиолетовый, синий, голубой, сине-зеленый; зеленый;</w:t>
      </w:r>
    </w:p>
    <w:p w:rsidR="00043147" w:rsidRPr="0041732E" w:rsidRDefault="00043147" w:rsidP="0041732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sz w:val="28"/>
          <w:szCs w:val="28"/>
        </w:rPr>
        <w:t>нейтральные цвета: светло-розовый, серо-голубой, желто-зеленый, коричневый;</w:t>
      </w:r>
    </w:p>
    <w:p w:rsidR="00043147" w:rsidRPr="0041732E" w:rsidRDefault="00043147" w:rsidP="0041732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sz w:val="28"/>
          <w:szCs w:val="28"/>
        </w:rPr>
        <w:t>сочетание двух цветов - цвета знака и цвета фона — существенно влияет на зрительный комфорт, причем некоторые пары цветов не только утомляют зрение, но и могут привести к стрессу (например, зеленые буквы на красном фоне);</w:t>
      </w:r>
    </w:p>
    <w:p w:rsidR="00043147" w:rsidRPr="0041732E" w:rsidRDefault="00043147" w:rsidP="0041732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sz w:val="28"/>
          <w:szCs w:val="28"/>
        </w:rPr>
        <w:t>наиболее хорошо воспринимаемые сочетания цветов шрифта и фона: белый на темно-синем, лимонно-желтый на пурпурном, черный на белом, желтый на синем.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На одном слайде рекомендуется использовать не более трех базовых цветов: один для фона, один для заголовка, один для текста.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Для фона и текста необходимо использовать контрастные цвета: текст должен хорошо читаться, но не резать глаза.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Следует обратить внимание на цвет гиперссылок (до и после использования): их цвет должен заметно отличаться от цвета текста, но не контрастировать с ним.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Правила использования фона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Фон является элементом заднего (второго) плана и поэтому должен выделять, оттенять, подчеркивать информацию, находящуюся на слайде, но не заслонять ее.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Для фона предпочтительны холодные тона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Для фона и текста используйте контрастные цвета, предпочтительнее однотонные.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Правила использования информации в презентации</w:t>
      </w:r>
    </w:p>
    <w:p w:rsidR="0041732E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 xml:space="preserve">Использовать шрифт без засечек (лучше читать издалека), </w:t>
      </w:r>
      <w:proofErr w:type="gramStart"/>
      <w:r w:rsidRPr="00C41E20">
        <w:rPr>
          <w:rFonts w:cs="Times New Roman"/>
          <w:sz w:val="28"/>
          <w:szCs w:val="28"/>
        </w:rPr>
        <w:t>например</w:t>
      </w:r>
      <w:proofErr w:type="gramEnd"/>
      <w:r w:rsidRPr="00C41E20">
        <w:rPr>
          <w:rFonts w:cs="Times New Roman"/>
          <w:sz w:val="28"/>
          <w:szCs w:val="28"/>
        </w:rPr>
        <w:t xml:space="preserve">: </w:t>
      </w:r>
      <w:proofErr w:type="spellStart"/>
      <w:r w:rsidRPr="00C41E20">
        <w:rPr>
          <w:rFonts w:cs="Times New Roman"/>
          <w:sz w:val="28"/>
          <w:szCs w:val="28"/>
        </w:rPr>
        <w:t>Arial</w:t>
      </w:r>
      <w:proofErr w:type="spellEnd"/>
      <w:r w:rsidRPr="00C41E20">
        <w:rPr>
          <w:rFonts w:cs="Times New Roman"/>
          <w:sz w:val="28"/>
          <w:szCs w:val="28"/>
        </w:rPr>
        <w:t xml:space="preserve">, </w:t>
      </w:r>
      <w:proofErr w:type="spellStart"/>
      <w:r w:rsidRPr="00C41E20">
        <w:rPr>
          <w:rFonts w:cs="Times New Roman"/>
          <w:sz w:val="28"/>
          <w:szCs w:val="28"/>
        </w:rPr>
        <w:t>Verdana</w:t>
      </w:r>
      <w:proofErr w:type="spellEnd"/>
      <w:r w:rsidRPr="00C41E20">
        <w:rPr>
          <w:rFonts w:cs="Times New Roman"/>
          <w:sz w:val="28"/>
          <w:szCs w:val="28"/>
        </w:rPr>
        <w:t xml:space="preserve">. </w:t>
      </w:r>
      <w:r w:rsidR="0041732E" w:rsidRPr="0041732E">
        <w:rPr>
          <w:rFonts w:cs="Times New Roman"/>
          <w:b/>
          <w:i/>
          <w:sz w:val="28"/>
          <w:szCs w:val="28"/>
        </w:rPr>
        <w:t>Не использовать в презентации курсивное начертание.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Не рекомендуется</w:t>
      </w:r>
      <w:r w:rsidRPr="00C41E20">
        <w:rPr>
          <w:rFonts w:cs="Times New Roman"/>
          <w:sz w:val="28"/>
          <w:szCs w:val="28"/>
        </w:rPr>
        <w:t xml:space="preserve"> смешивать разные типы шрифтов в одной презентации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Не рекомендуется</w:t>
      </w:r>
      <w:r w:rsidRPr="00C41E20">
        <w:rPr>
          <w:rFonts w:cs="Times New Roman"/>
          <w:sz w:val="28"/>
          <w:szCs w:val="28"/>
        </w:rPr>
        <w:t>:</w:t>
      </w:r>
      <w:r w:rsidR="0041732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использовать</w:t>
      </w:r>
      <w:r w:rsidR="0041732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переносы</w:t>
      </w:r>
      <w:r w:rsidR="0041732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слов;</w:t>
      </w:r>
      <w:r w:rsidR="0041732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использовать наклонное и</w:t>
      </w:r>
      <w:r w:rsidR="0041732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вертикальное расположение подписей и текстовых блоков.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Не отрывайте части слов и запятые с переходом на новую строчку.</w:t>
      </w:r>
    </w:p>
    <w:p w:rsidR="0041732E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 xml:space="preserve">Текст должен быть читабельным (его должно быть легко прочитать с самого дальнего места). </w:t>
      </w:r>
    </w:p>
    <w:p w:rsidR="00CE65B9" w:rsidRDefault="00CE65B9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043147" w:rsidRPr="0041732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Рекомендуемые размеры шрифтов:</w:t>
      </w:r>
    </w:p>
    <w:p w:rsidR="00043147" w:rsidRPr="00CE65B9" w:rsidRDefault="00043147" w:rsidP="00CE65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E65B9">
        <w:rPr>
          <w:rFonts w:cs="Times New Roman"/>
          <w:sz w:val="28"/>
          <w:szCs w:val="28"/>
        </w:rPr>
        <w:t>для заголовков - не менее 32 пунктов и не более 50, оптимально - 36 пункта;</w:t>
      </w:r>
    </w:p>
    <w:p w:rsidR="00043147" w:rsidRPr="00CE65B9" w:rsidRDefault="00043147" w:rsidP="00CE65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E65B9">
        <w:rPr>
          <w:rFonts w:cs="Times New Roman"/>
          <w:sz w:val="28"/>
          <w:szCs w:val="28"/>
        </w:rPr>
        <w:lastRenderedPageBreak/>
        <w:t>для основного текста - не менее 18 пунктов и не более 32, оптимально - 24 пункта.</w:t>
      </w:r>
    </w:p>
    <w:p w:rsidR="0041732E" w:rsidRDefault="0041732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1732E">
        <w:rPr>
          <w:rFonts w:cs="Times New Roman"/>
          <w:b/>
          <w:i/>
          <w:sz w:val="28"/>
          <w:szCs w:val="28"/>
        </w:rPr>
        <w:t>Не следует злоупотреблять прописными буквами</w:t>
      </w:r>
      <w:r w:rsidRPr="00C41E20">
        <w:rPr>
          <w:rFonts w:cs="Times New Roman"/>
          <w:sz w:val="28"/>
          <w:szCs w:val="28"/>
        </w:rPr>
        <w:t xml:space="preserve"> (они читаются хуже строчных), поэтому их допустимо использовать только для смыслового выделения небольших фрагментов текста.</w:t>
      </w:r>
    </w:p>
    <w:p w:rsidR="0041732E" w:rsidRPr="00CE65B9" w:rsidRDefault="0041732E" w:rsidP="00C41E20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043147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Наиболее важный материал, требующий обязательного усвоения, желательно выделить ярче для включения ассоциативной зрительной памяти. Для выделения информации следует использовать цвет, жирный шрифт. Выделение подчеркиванием обычно ассоциируется с гиперссылкой, поэтому использовать его для иных целей не рекомендуется.</w:t>
      </w:r>
    </w:p>
    <w:p w:rsidR="00C071DE" w:rsidRPr="00CE65B9" w:rsidRDefault="00C071DE" w:rsidP="00C41E20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C071DE" w:rsidRPr="00CE65B9" w:rsidRDefault="00C071DE" w:rsidP="00C41E20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Списки. Маркированные и нумерованные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списки используются при наличии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 xml:space="preserve">перечислений. </w:t>
      </w:r>
      <w:r w:rsidRPr="00C071DE">
        <w:rPr>
          <w:rFonts w:cs="Times New Roman"/>
          <w:b/>
          <w:i/>
          <w:sz w:val="28"/>
          <w:szCs w:val="28"/>
        </w:rPr>
        <w:t>Возле каждого абзаца ставить маркер не стоит.</w:t>
      </w:r>
      <w:r w:rsidRPr="00C41E20">
        <w:rPr>
          <w:rFonts w:cs="Times New Roman"/>
          <w:sz w:val="28"/>
          <w:szCs w:val="28"/>
        </w:rPr>
        <w:t xml:space="preserve"> Стоит обращать внимание, чтобы не было </w:t>
      </w:r>
      <w:proofErr w:type="spellStart"/>
      <w:r w:rsidRPr="00C41E20">
        <w:rPr>
          <w:rFonts w:cs="Times New Roman"/>
          <w:sz w:val="28"/>
          <w:szCs w:val="28"/>
        </w:rPr>
        <w:t>задваивания</w:t>
      </w:r>
      <w:proofErr w:type="spellEnd"/>
      <w:r w:rsidRPr="00C41E20">
        <w:rPr>
          <w:rFonts w:cs="Times New Roman"/>
          <w:sz w:val="28"/>
          <w:szCs w:val="28"/>
        </w:rPr>
        <w:t xml:space="preserve"> маркированных и нумерованных списков.</w:t>
      </w:r>
    </w:p>
    <w:p w:rsidR="00C071DE" w:rsidRPr="00CE65B9" w:rsidRDefault="00C071DE" w:rsidP="00C41E20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043147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C071DE">
        <w:rPr>
          <w:rFonts w:cs="Times New Roman"/>
          <w:b/>
          <w:i/>
          <w:sz w:val="28"/>
          <w:szCs w:val="28"/>
        </w:rPr>
        <w:t xml:space="preserve">Выравнивание списков и текста </w:t>
      </w:r>
      <w:r w:rsidR="00C071DE">
        <w:rPr>
          <w:rFonts w:cs="Times New Roman"/>
          <w:b/>
          <w:i/>
          <w:sz w:val="28"/>
          <w:szCs w:val="28"/>
        </w:rPr>
        <w:t>–</w:t>
      </w:r>
      <w:r w:rsidRPr="00C071DE">
        <w:rPr>
          <w:rFonts w:cs="Times New Roman"/>
          <w:b/>
          <w:i/>
          <w:sz w:val="28"/>
          <w:szCs w:val="28"/>
        </w:rPr>
        <w:t xml:space="preserve"> влево</w:t>
      </w:r>
      <w:r w:rsidR="00C071DE">
        <w:rPr>
          <w:rFonts w:cs="Times New Roman"/>
          <w:b/>
          <w:i/>
          <w:sz w:val="28"/>
          <w:szCs w:val="28"/>
        </w:rPr>
        <w:t>.</w:t>
      </w:r>
    </w:p>
    <w:p w:rsidR="00C071DE" w:rsidRPr="00CE65B9" w:rsidRDefault="00C071DE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8"/>
        </w:rPr>
      </w:pP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071DE">
        <w:rPr>
          <w:rFonts w:cs="Times New Roman"/>
          <w:b/>
          <w:sz w:val="28"/>
          <w:szCs w:val="28"/>
        </w:rPr>
        <w:t>Изображение.</w:t>
      </w:r>
      <w:r w:rsidRPr="00C41E20">
        <w:rPr>
          <w:rFonts w:cs="Times New Roman"/>
          <w:sz w:val="28"/>
          <w:szCs w:val="28"/>
        </w:rPr>
        <w:t xml:space="preserve"> Каждое изображение должно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нести смысл: желательно избегать в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презентации рисунков, не несущих смысловой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нагрузки, если они не являются частью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стилевого оформления.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Необходимо использовать изображения только хорошего качества. Восприятие изображения должны быть четким.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Недопустимо в изображениях: искажение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пропорций; нарушение тонового и</w:t>
      </w:r>
      <w:r w:rsidR="00C071DE">
        <w:rPr>
          <w:rFonts w:cs="Times New Roman"/>
          <w:sz w:val="28"/>
          <w:szCs w:val="28"/>
        </w:rPr>
        <w:t xml:space="preserve"> </w:t>
      </w:r>
      <w:r w:rsidRPr="00C41E20">
        <w:rPr>
          <w:rFonts w:cs="Times New Roman"/>
          <w:sz w:val="28"/>
          <w:szCs w:val="28"/>
        </w:rPr>
        <w:t>цветового баланса фотоизображений; использование изображений с пониженной резкостью; видимость пикселей на изображении; использование необработанных сканированных изображений; например - изображений с "грязным"(серым, желтым) фоном вместо белого, неконтрастных, размытых и т.п.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Иллюстрации рекомендуется сопровождать пояснительным текстом, пояснительная надпись преимущественно располагается под рисунком.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Изображения лучше помещать левее текста: поскольку мы читаем слева-направо, то взгляд зрителя вначале обращается на левую сторону слайда.</w:t>
      </w:r>
    </w:p>
    <w:p w:rsidR="00043147" w:rsidRPr="00C41E20" w:rsidRDefault="00043147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1E20">
        <w:rPr>
          <w:rFonts w:cs="Times New Roman"/>
          <w:sz w:val="28"/>
          <w:szCs w:val="28"/>
        </w:rPr>
        <w:t>Сложный рисунок или схему следует выводить постепенно.</w:t>
      </w:r>
    </w:p>
    <w:p w:rsidR="00C071DE" w:rsidRDefault="00C071DE" w:rsidP="00C41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43147" w:rsidRPr="00C071DE" w:rsidRDefault="00043147" w:rsidP="00C41E20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C071DE">
        <w:rPr>
          <w:rFonts w:cs="Times New Roman"/>
          <w:b/>
          <w:i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043147" w:rsidRDefault="00043147" w:rsidP="00CE65B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071DE">
        <w:rPr>
          <w:rFonts w:cs="Times New Roman"/>
          <w:b/>
          <w:i/>
          <w:sz w:val="28"/>
          <w:szCs w:val="28"/>
        </w:rPr>
        <w:t>Анимация не должна быть слишком активной. Особенно нежелательны такие эффекты, как вылет, вращение, волна, побуквенное появление текста и т.д.</w:t>
      </w:r>
      <w:r>
        <w:rPr>
          <w:rFonts w:cs="Times New Roman"/>
          <w:sz w:val="28"/>
          <w:szCs w:val="28"/>
        </w:rPr>
        <w:br w:type="page"/>
      </w:r>
    </w:p>
    <w:p w:rsidR="00A2198E" w:rsidRDefault="001F2891" w:rsidP="008C69AE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Приложения</w:t>
      </w:r>
    </w:p>
    <w:p w:rsidR="001F2891" w:rsidRPr="00C071DE" w:rsidRDefault="001F2891" w:rsidP="008C69AE">
      <w:pPr>
        <w:spacing w:after="0" w:line="240" w:lineRule="auto"/>
        <w:ind w:firstLine="709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>Приложение 1. Форма заявки аннотации</w:t>
      </w:r>
      <w:r w:rsidR="00C071DE">
        <w:rPr>
          <w:rFonts w:cs="Times New Roman"/>
          <w:sz w:val="28"/>
          <w:szCs w:val="28"/>
          <w:vertAlign w:val="superscript"/>
        </w:rPr>
        <w:t>*</w:t>
      </w:r>
    </w:p>
    <w:p w:rsidR="00C071DE" w:rsidRDefault="00C071DE" w:rsidP="00C071DE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071DE" w:rsidRPr="00C071DE" w:rsidRDefault="00C071DE" w:rsidP="00C071DE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  <w:vertAlign w:val="superscript"/>
        </w:rPr>
        <w:t xml:space="preserve">* </w:t>
      </w:r>
      <w:r w:rsidRPr="00C071DE">
        <w:rPr>
          <w:rFonts w:cs="Times New Roman"/>
          <w:b/>
          <w:i/>
          <w:sz w:val="28"/>
          <w:szCs w:val="28"/>
        </w:rPr>
        <w:t>Заявка аннотация печатается на одном листе двухсторонней печатью</w:t>
      </w:r>
    </w:p>
    <w:p w:rsidR="00C071DE" w:rsidRDefault="00C071DE" w:rsidP="001F28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>Заявка – аннотация</w:t>
      </w:r>
    </w:p>
    <w:p w:rsidR="001F2891" w:rsidRPr="001F2891" w:rsidRDefault="001F2891" w:rsidP="001F289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Кафедра/подразделение 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Авторы/Составители/Авторы-составители </w:t>
      </w:r>
      <w:r w:rsidRPr="001F2891">
        <w:rPr>
          <w:rFonts w:eastAsia="Times New Roman" w:cs="Times New Roman"/>
          <w:sz w:val="28"/>
          <w:szCs w:val="28"/>
          <w:lang w:eastAsia="ru-RU"/>
        </w:rPr>
        <w:t>(нужное подчеркнуть)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>Ф.И.О.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Дисциплина 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Вид материалов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электронные методические указания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Объём </w:t>
      </w:r>
      <w:r w:rsidRPr="001F2891">
        <w:rPr>
          <w:rFonts w:eastAsia="Times New Roman" w:cs="Times New Roman"/>
          <w:sz w:val="28"/>
          <w:szCs w:val="28"/>
          <w:lang w:eastAsia="ru-RU"/>
        </w:rPr>
        <w:t>(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 xml:space="preserve">в учебных, учебно-методических, методических изданиях указывается </w:t>
      </w:r>
      <w:proofErr w:type="spellStart"/>
      <w:r w:rsidRPr="001F2891">
        <w:rPr>
          <w:rFonts w:eastAsia="Times New Roman" w:cs="Times New Roman"/>
          <w:i/>
          <w:sz w:val="28"/>
          <w:szCs w:val="28"/>
          <w:lang w:eastAsia="ru-RU"/>
        </w:rPr>
        <w:t>у.</w:t>
      </w:r>
      <w:proofErr w:type="gramStart"/>
      <w:r w:rsidRPr="001F2891">
        <w:rPr>
          <w:rFonts w:eastAsia="Times New Roman" w:cs="Times New Roman"/>
          <w:i/>
          <w:sz w:val="28"/>
          <w:szCs w:val="28"/>
          <w:lang w:eastAsia="ru-RU"/>
        </w:rPr>
        <w:t>п.л</w:t>
      </w:r>
      <w:proofErr w:type="spellEnd"/>
      <w:proofErr w:type="gramEnd"/>
      <w:r w:rsidRPr="001F2891">
        <w:rPr>
          <w:rFonts w:eastAsia="Times New Roman" w:cs="Times New Roman"/>
          <w:i/>
          <w:sz w:val="28"/>
          <w:szCs w:val="28"/>
          <w:lang w:eastAsia="ru-RU"/>
        </w:rPr>
        <w:t>= количество печатных знаков с пробелами/40000, в электронных презентациях – количество тем и слайдов, в тестовых комплексах – наименование разделов с указанием количества вопросов в каждом разделе)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Необходимый тираж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только в электронном виде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Новое издание / переиздание / </w:t>
      </w:r>
      <w:proofErr w:type="spellStart"/>
      <w:r w:rsidRPr="001F2891">
        <w:rPr>
          <w:rFonts w:eastAsia="Times New Roman" w:cs="Times New Roman"/>
          <w:b/>
          <w:sz w:val="28"/>
          <w:szCs w:val="28"/>
          <w:lang w:eastAsia="ru-RU"/>
        </w:rPr>
        <w:t>перераб</w:t>
      </w:r>
      <w:proofErr w:type="spellEnd"/>
      <w:proofErr w:type="gramStart"/>
      <w:r w:rsidRPr="001F2891">
        <w:rPr>
          <w:rFonts w:eastAsia="Times New Roman" w:cs="Times New Roman"/>
          <w:b/>
          <w:sz w:val="28"/>
          <w:szCs w:val="28"/>
          <w:lang w:eastAsia="ru-RU"/>
        </w:rPr>
        <w:t>.</w:t>
      </w:r>
      <w:proofErr w:type="gramEnd"/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 и доп. </w:t>
      </w:r>
      <w:r w:rsidRPr="001F2891">
        <w:rPr>
          <w:rFonts w:eastAsia="Times New Roman" w:cs="Times New Roman"/>
          <w:sz w:val="28"/>
          <w:szCs w:val="28"/>
          <w:lang w:eastAsia="ru-RU"/>
        </w:rPr>
        <w:t>(нужное подчеркнуть)</w:t>
      </w:r>
    </w:p>
    <w:p w:rsidR="001F2891" w:rsidRPr="001F2891" w:rsidRDefault="001F2891" w:rsidP="001F2891">
      <w:pPr>
        <w:spacing w:after="0" w:line="276" w:lineRule="auto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 w:rsidRPr="001F2891">
        <w:rPr>
          <w:rFonts w:eastAsia="Times New Roman" w:cs="Times New Roman"/>
          <w:b/>
          <w:sz w:val="28"/>
          <w:szCs w:val="20"/>
          <w:lang w:eastAsia="ru-RU"/>
        </w:rPr>
        <w:t xml:space="preserve">Аннотация (Актуальность, новизна содержания, методического подхода, краткое содержание) </w:t>
      </w:r>
    </w:p>
    <w:p w:rsidR="001F2891" w:rsidRPr="001F2891" w:rsidRDefault="001F2891" w:rsidP="001F2891">
      <w:pPr>
        <w:spacing w:after="0" w:line="276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b/>
          <w:sz w:val="28"/>
          <w:szCs w:val="20"/>
          <w:lang w:eastAsia="ru-RU"/>
        </w:rPr>
        <w:t>Код направления подготовки (специальности) и формы обучения, для которых предназначается материалы</w:t>
      </w:r>
      <w:proofErr w:type="gramStart"/>
      <w:r w:rsidRPr="001F2891">
        <w:rPr>
          <w:rFonts w:eastAsia="Times New Roman" w:cs="Times New Roman"/>
          <w:b/>
          <w:sz w:val="28"/>
          <w:szCs w:val="20"/>
          <w:lang w:eastAsia="ru-RU"/>
        </w:rPr>
        <w:t xml:space="preserve">.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Возможные варианты и формы работы 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 xml:space="preserve">Авторы:   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___________              __________________ </w:t>
      </w:r>
    </w:p>
    <w:p w:rsidR="001F2891" w:rsidRPr="001F2891" w:rsidRDefault="001F2891" w:rsidP="001F2891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1F2891" w:rsidRPr="001F2891" w:rsidRDefault="001F2891" w:rsidP="001F2891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1F2891" w:rsidRPr="001F2891" w:rsidRDefault="001F2891" w:rsidP="001F2891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360" w:lineRule="auto"/>
        <w:ind w:left="4536"/>
        <w:rPr>
          <w:rFonts w:eastAsia="Times New Roman" w:cs="Times New Roman"/>
          <w:sz w:val="20"/>
          <w:szCs w:val="20"/>
          <w:lang w:eastAsia="ru-RU"/>
        </w:rPr>
      </w:pP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br w:type="page"/>
      </w:r>
      <w:r w:rsidRPr="001F2891">
        <w:rPr>
          <w:rFonts w:eastAsia="Times New Roman" w:cs="Times New Roman"/>
          <w:sz w:val="28"/>
          <w:szCs w:val="28"/>
          <w:lang w:eastAsia="ru-RU"/>
        </w:rPr>
        <w:lastRenderedPageBreak/>
        <w:t>Представленные материалы рассмотрены на заседании методического семинара кафедры ______________</w:t>
      </w: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>_  _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>____ г. (протокол № _____), соответствуют установленным требованиям и рекомендованы для использования в учебном процессе.</w:t>
      </w: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Заведующий кафедрой</w:t>
      </w: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 ________________</w:t>
      </w: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>Подпись</w:t>
      </w:r>
      <w:r w:rsidRPr="001F2891">
        <w:rPr>
          <w:rFonts w:eastAsia="Times New Roman" w:cs="Times New Roman"/>
          <w:sz w:val="20"/>
          <w:szCs w:val="20"/>
          <w:lang w:eastAsia="ru-RU"/>
        </w:rPr>
        <w:tab/>
        <w:t>Фамилия и инициалы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Представленные материалы рассмотрены на заседании методической комиссии факультета __________________________</w:t>
      </w: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>_  г.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1F2891">
        <w:rPr>
          <w:rFonts w:eastAsia="Times New Roman" w:cs="Times New Roman"/>
          <w:sz w:val="28"/>
          <w:szCs w:val="28"/>
          <w:lang w:eastAsia="ru-RU"/>
        </w:rPr>
        <w:t>протокол № ______ ), соответствуют установленным требованиям и рекомендованы к распространению в электронном виде.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Председатель методической комиссии факультета</w:t>
      </w: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________________   </w:t>
      </w: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>подпись</w:t>
      </w:r>
      <w:r w:rsidRPr="001F2891">
        <w:rPr>
          <w:rFonts w:eastAsia="Times New Roman" w:cs="Times New Roman"/>
          <w:sz w:val="20"/>
          <w:szCs w:val="20"/>
          <w:lang w:eastAsia="ru-RU"/>
        </w:rPr>
        <w:tab/>
        <w:t>Фамилия и инициалы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Представленные материалы соответствуют всем требованиям для издания, приняты _________________ к изданию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Березина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А.С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.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Представленные материалы рассмотрены на заседании методического совета академии _______________ 2020 г. (протокол №</w:t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______), соответствуют установленным требованиям и направлены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для размещения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ЭБС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«Земля знаний»/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СЭО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Кузбасской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ГСХА</w:t>
      </w:r>
      <w:proofErr w:type="spellEnd"/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 .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Председатель методического совета академии</w:t>
      </w: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___________       ________</w:t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  </w:t>
      </w:r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 xml:space="preserve">Яковченко </w:t>
      </w:r>
      <w:proofErr w:type="spellStart"/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>М.А</w:t>
      </w:r>
      <w:proofErr w:type="spellEnd"/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1F2891" w:rsidRPr="001F2891" w:rsidRDefault="001F2891" w:rsidP="001F2891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    Подпись                            Дата                                                Фамилия и инициалы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Материалы размещены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ЭБС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«Земля знаний»/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СЭО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«Кузбасской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ГСХА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»</w:t>
      </w:r>
    </w:p>
    <w:p w:rsidR="001F2891" w:rsidRPr="001F2891" w:rsidRDefault="001F2891" w:rsidP="001F2891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 ___________     начальник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</w:t>
      </w:r>
      <w:r w:rsidR="00E752C2">
        <w:rPr>
          <w:rFonts w:eastAsia="Times New Roman" w:cs="Times New Roman"/>
          <w:sz w:val="28"/>
          <w:szCs w:val="28"/>
          <w:lang w:eastAsia="ru-RU"/>
        </w:rPr>
        <w:t>О</w:t>
      </w:r>
      <w:r w:rsidRPr="001F2891">
        <w:rPr>
          <w:rFonts w:eastAsia="Times New Roman" w:cs="Times New Roman"/>
          <w:sz w:val="28"/>
          <w:szCs w:val="28"/>
          <w:lang w:eastAsia="ru-RU"/>
        </w:rPr>
        <w:t>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Березина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А.С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.</w:t>
      </w:r>
    </w:p>
    <w:p w:rsidR="001F2891" w:rsidRPr="001F2891" w:rsidRDefault="001F2891" w:rsidP="001F2891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2891" w:rsidRDefault="00F07FEA" w:rsidP="008C69AE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2. Образцы титульных листов</w:t>
      </w:r>
    </w:p>
    <w:p w:rsidR="00F07FEA" w:rsidRPr="008C69AE" w:rsidRDefault="008C69AE" w:rsidP="008C69AE">
      <w:pPr>
        <w:spacing w:after="0" w:line="24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8C69AE">
        <w:rPr>
          <w:rFonts w:cs="Times New Roman"/>
          <w:i/>
          <w:sz w:val="28"/>
          <w:szCs w:val="28"/>
        </w:rPr>
        <w:t>2.</w:t>
      </w:r>
      <w:r w:rsidR="00F07FEA" w:rsidRPr="008C69AE">
        <w:rPr>
          <w:rFonts w:cs="Times New Roman"/>
          <w:i/>
          <w:sz w:val="28"/>
          <w:szCs w:val="28"/>
        </w:rPr>
        <w:t>1 Образец титульного листа учебного пособия</w:t>
      </w:r>
    </w:p>
    <w:p w:rsidR="00F07FEA" w:rsidRDefault="00F07FEA" w:rsidP="00BC02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07FEA" w:rsidRPr="00F07FEA" w:rsidRDefault="00F07FEA" w:rsidP="00F07FEA">
      <w:pPr>
        <w:spacing w:after="0" w:line="276" w:lineRule="auto"/>
        <w:jc w:val="center"/>
        <w:rPr>
          <w:rFonts w:eastAsia="Times New Roman" w:cs="Times New Roman"/>
          <w:szCs w:val="20"/>
          <w:lang w:eastAsia="ru-RU"/>
        </w:rPr>
      </w:pPr>
      <w:r w:rsidRPr="00F07FEA">
        <w:rPr>
          <w:rFonts w:eastAsia="Calibri" w:cs="Times New Roman"/>
          <w:sz w:val="28"/>
          <w:szCs w:val="28"/>
        </w:rPr>
        <w:t>Министерство сельского хозяйства Российской Федерации</w:t>
      </w:r>
    </w:p>
    <w:p w:rsidR="00F07FEA" w:rsidRPr="00F07FEA" w:rsidRDefault="00F07FEA" w:rsidP="00F07FEA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F07FEA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F07FEA">
        <w:rPr>
          <w:rFonts w:eastAsia="Calibri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F07FEA">
        <w:rPr>
          <w:rFonts w:eastAsia="Calibri" w:cs="Times New Roman"/>
          <w:sz w:val="28"/>
          <w:szCs w:val="28"/>
        </w:rPr>
        <w:t>Кафедра математики, физики и информационных технологий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48"/>
          <w:szCs w:val="28"/>
        </w:rPr>
      </w:pPr>
      <w:r w:rsidRPr="00F07FEA">
        <w:rPr>
          <w:rFonts w:eastAsia="Calibri" w:cs="Times New Roman"/>
          <w:b/>
          <w:bCs/>
          <w:sz w:val="48"/>
          <w:szCs w:val="28"/>
        </w:rPr>
        <w:t>Статистические методы обработки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b/>
          <w:bCs/>
          <w:sz w:val="48"/>
          <w:szCs w:val="28"/>
        </w:rPr>
      </w:pPr>
      <w:r w:rsidRPr="00F07FEA">
        <w:rPr>
          <w:rFonts w:eastAsia="Calibri" w:cs="Times New Roman"/>
          <w:b/>
          <w:bCs/>
          <w:sz w:val="48"/>
          <w:szCs w:val="28"/>
        </w:rPr>
        <w:t>экспериментальных данных</w:t>
      </w: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32"/>
          <w:szCs w:val="28"/>
        </w:rPr>
      </w:pPr>
      <w:r w:rsidRPr="00F07FEA">
        <w:rPr>
          <w:rFonts w:eastAsia="Calibri" w:cs="Times New Roman"/>
          <w:sz w:val="32"/>
          <w:szCs w:val="28"/>
        </w:rPr>
        <w:t>Электронные методические указания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32"/>
          <w:szCs w:val="28"/>
        </w:rPr>
      </w:pPr>
      <w:r w:rsidRPr="00F07FEA">
        <w:rPr>
          <w:rFonts w:eastAsia="Calibri" w:cs="Times New Roman"/>
          <w:sz w:val="32"/>
          <w:szCs w:val="28"/>
        </w:rPr>
        <w:t>по изучению дисциплины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32"/>
          <w:szCs w:val="28"/>
        </w:rPr>
      </w:pPr>
      <w:r w:rsidRPr="00F07FEA">
        <w:rPr>
          <w:rFonts w:eastAsia="Calibri" w:cs="Times New Roman"/>
          <w:sz w:val="32"/>
          <w:szCs w:val="28"/>
        </w:rPr>
        <w:t>и выполнению самостоятельной работы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32"/>
          <w:szCs w:val="28"/>
        </w:rPr>
      </w:pPr>
      <w:r w:rsidRPr="00F07FEA">
        <w:rPr>
          <w:rFonts w:eastAsia="Calibri" w:cs="Times New Roman"/>
          <w:sz w:val="32"/>
          <w:szCs w:val="28"/>
        </w:rPr>
        <w:t>для студентов направления подготовки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07FEA">
        <w:rPr>
          <w:rFonts w:eastAsia="Times New Roman" w:cs="Times New Roman"/>
          <w:color w:val="000000"/>
          <w:sz w:val="32"/>
          <w:szCs w:val="32"/>
          <w:lang w:eastAsia="ru-RU"/>
        </w:rPr>
        <w:t>35.03.04 Агрономия</w:t>
      </w: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4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F07FEA" w:rsidRPr="00F07FEA" w:rsidRDefault="00F07FEA" w:rsidP="00F07FEA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07FEA">
        <w:rPr>
          <w:rFonts w:eastAsia="Calibri" w:cs="Times New Roman"/>
          <w:sz w:val="28"/>
          <w:szCs w:val="28"/>
        </w:rPr>
        <w:t>Кемерово 2020</w:t>
      </w:r>
    </w:p>
    <w:p w:rsidR="00F07FEA" w:rsidRPr="00F07FEA" w:rsidRDefault="00F07FEA" w:rsidP="00F07FEA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F07FEA" w:rsidRPr="00F07FEA" w:rsidRDefault="00F07FEA" w:rsidP="00DF49FF">
      <w:pPr>
        <w:spacing w:after="0" w:line="240" w:lineRule="auto"/>
        <w:ind w:left="5103"/>
        <w:jc w:val="both"/>
        <w:rPr>
          <w:rFonts w:eastAsia="Times New Roman" w:cs="Times New Roman"/>
          <w:szCs w:val="20"/>
          <w:lang w:eastAsia="ru-RU"/>
        </w:rPr>
      </w:pPr>
      <w:r w:rsidRPr="00F07FEA">
        <w:rPr>
          <w:rFonts w:eastAsia="Calibri" w:cs="Times New Roman"/>
          <w:sz w:val="28"/>
          <w:szCs w:val="28"/>
        </w:rPr>
        <w:t xml:space="preserve">© </w:t>
      </w:r>
      <w:proofErr w:type="spellStart"/>
      <w:r w:rsidRPr="00F07FEA">
        <w:rPr>
          <w:rFonts w:eastAsia="Calibri" w:cs="Times New Roman"/>
          <w:sz w:val="28"/>
          <w:szCs w:val="28"/>
        </w:rPr>
        <w:t>Дугинова</w:t>
      </w:r>
      <w:proofErr w:type="spellEnd"/>
      <w:r w:rsidRPr="00F07FEA">
        <w:rPr>
          <w:rFonts w:eastAsia="Calibri" w:cs="Times New Roman"/>
          <w:sz w:val="28"/>
          <w:szCs w:val="28"/>
        </w:rPr>
        <w:t xml:space="preserve"> Е.</w:t>
      </w:r>
      <w:r w:rsidR="00DF49FF">
        <w:rPr>
          <w:rFonts w:eastAsia="Calibri" w:cs="Times New Roman"/>
          <w:sz w:val="28"/>
          <w:szCs w:val="28"/>
        </w:rPr>
        <w:t xml:space="preserve"> </w:t>
      </w:r>
      <w:r w:rsidRPr="00F07FEA">
        <w:rPr>
          <w:rFonts w:eastAsia="Calibri" w:cs="Times New Roman"/>
          <w:sz w:val="28"/>
          <w:szCs w:val="28"/>
        </w:rPr>
        <w:t>Б., 2020</w:t>
      </w:r>
    </w:p>
    <w:p w:rsidR="00F07FEA" w:rsidRPr="00F07FEA" w:rsidRDefault="00F07FEA" w:rsidP="00DF49FF">
      <w:pPr>
        <w:spacing w:after="0" w:line="240" w:lineRule="auto"/>
        <w:ind w:left="5103"/>
        <w:jc w:val="both"/>
        <w:rPr>
          <w:rFonts w:eastAsia="Calibri" w:cs="Times New Roman"/>
          <w:sz w:val="28"/>
          <w:szCs w:val="28"/>
        </w:rPr>
      </w:pPr>
      <w:r w:rsidRPr="00F07FEA">
        <w:rPr>
          <w:rFonts w:eastAsia="Calibri" w:cs="Times New Roman"/>
          <w:sz w:val="28"/>
          <w:szCs w:val="28"/>
        </w:rPr>
        <w:t xml:space="preserve">© </w:t>
      </w:r>
      <w:proofErr w:type="spellStart"/>
      <w:r w:rsidR="00DF49FF">
        <w:rPr>
          <w:rFonts w:eastAsia="Calibri" w:cs="Times New Roman"/>
          <w:sz w:val="28"/>
          <w:szCs w:val="28"/>
        </w:rPr>
        <w:t>ФГБОУ</w:t>
      </w:r>
      <w:proofErr w:type="spellEnd"/>
      <w:r w:rsidR="00DF49FF">
        <w:rPr>
          <w:rFonts w:eastAsia="Calibri" w:cs="Times New Roman"/>
          <w:sz w:val="28"/>
          <w:szCs w:val="28"/>
        </w:rPr>
        <w:t xml:space="preserve"> ВО </w:t>
      </w:r>
      <w:r w:rsidRPr="00F07FEA">
        <w:rPr>
          <w:rFonts w:eastAsia="Calibri" w:cs="Times New Roman"/>
          <w:sz w:val="28"/>
          <w:szCs w:val="28"/>
        </w:rPr>
        <w:t xml:space="preserve">Кузбасская </w:t>
      </w:r>
      <w:proofErr w:type="spellStart"/>
      <w:r w:rsidRPr="00F07FEA">
        <w:rPr>
          <w:rFonts w:eastAsia="Calibri" w:cs="Times New Roman"/>
          <w:sz w:val="28"/>
          <w:szCs w:val="28"/>
        </w:rPr>
        <w:t>ГСХА</w:t>
      </w:r>
      <w:proofErr w:type="spellEnd"/>
      <w:r w:rsidRPr="00F07FEA">
        <w:rPr>
          <w:rFonts w:eastAsia="Calibri" w:cs="Times New Roman"/>
          <w:sz w:val="28"/>
          <w:szCs w:val="28"/>
        </w:rPr>
        <w:t>, 2020</w:t>
      </w:r>
    </w:p>
    <w:p w:rsidR="00F07FEA" w:rsidRPr="00F07FEA" w:rsidRDefault="00F07FEA" w:rsidP="00F07FE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F07FEA">
        <w:rPr>
          <w:rFonts w:eastAsia="Calibri" w:cs="Times New Roman"/>
          <w:sz w:val="28"/>
          <w:szCs w:val="28"/>
        </w:rPr>
        <w:br w:type="page"/>
      </w:r>
    </w:p>
    <w:p w:rsidR="00F07FEA" w:rsidRPr="008C69AE" w:rsidRDefault="008C69AE" w:rsidP="008C69AE">
      <w:pPr>
        <w:spacing w:after="0" w:line="24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8C69AE">
        <w:rPr>
          <w:rFonts w:cs="Times New Roman"/>
          <w:i/>
          <w:sz w:val="28"/>
          <w:szCs w:val="28"/>
        </w:rPr>
        <w:lastRenderedPageBreak/>
        <w:t>2.</w:t>
      </w:r>
      <w:r w:rsidR="00F07FEA" w:rsidRPr="008C69AE">
        <w:rPr>
          <w:rFonts w:cs="Times New Roman"/>
          <w:i/>
          <w:sz w:val="28"/>
          <w:szCs w:val="28"/>
        </w:rPr>
        <w:t>2 Образец титульного листа учебного наглядного пособия</w:t>
      </w:r>
    </w:p>
    <w:p w:rsidR="00F07FEA" w:rsidRDefault="00F07FEA" w:rsidP="00BC02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7FE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E6BF2E0" wp14:editId="6C4869D0">
            <wp:extent cx="57912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2014" cy="36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EA" w:rsidRDefault="00F07FEA" w:rsidP="00F07FEA">
      <w:r>
        <w:br w:type="page"/>
      </w:r>
    </w:p>
    <w:p w:rsidR="00F07FEA" w:rsidRDefault="00F07FEA" w:rsidP="008C69AE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3. Образцы выходных данных</w:t>
      </w:r>
    </w:p>
    <w:p w:rsidR="00F07FEA" w:rsidRPr="008C69AE" w:rsidRDefault="00F07FEA" w:rsidP="008C69AE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8C69AE">
        <w:rPr>
          <w:rFonts w:cs="Times New Roman"/>
          <w:i/>
          <w:sz w:val="28"/>
          <w:szCs w:val="28"/>
        </w:rPr>
        <w:t>3.1 Для учебных пособий</w:t>
      </w:r>
      <w:r w:rsidR="00181E19" w:rsidRPr="008C69AE">
        <w:rPr>
          <w:rFonts w:cs="Times New Roman"/>
          <w:i/>
          <w:sz w:val="28"/>
          <w:szCs w:val="28"/>
        </w:rPr>
        <w:t xml:space="preserve"> (страница 2 и 3 учебного издания)</w:t>
      </w:r>
    </w:p>
    <w:p w:rsidR="00181E19" w:rsidRDefault="00181E19" w:rsidP="00BC02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81E19" w:rsidRPr="00181E19" w:rsidRDefault="00181E19" w:rsidP="00181E1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181E19">
        <w:rPr>
          <w:rFonts w:eastAsia="Calibri" w:cs="Times New Roman"/>
          <w:b/>
          <w:sz w:val="28"/>
          <w:szCs w:val="28"/>
        </w:rPr>
        <w:t>УДК</w:t>
      </w:r>
      <w:proofErr w:type="spellEnd"/>
      <w:r w:rsidRPr="00181E19">
        <w:rPr>
          <w:rFonts w:eastAsia="Calibri" w:cs="Times New Roman"/>
          <w:b/>
          <w:sz w:val="28"/>
          <w:szCs w:val="28"/>
        </w:rPr>
        <w:t xml:space="preserve"> 621.1(076)</w:t>
      </w:r>
    </w:p>
    <w:p w:rsidR="00181E19" w:rsidRPr="00181E19" w:rsidRDefault="00181E19" w:rsidP="00181E19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181E19">
        <w:rPr>
          <w:rFonts w:eastAsia="Calibri" w:cs="Times New Roman"/>
          <w:b/>
          <w:sz w:val="28"/>
          <w:szCs w:val="28"/>
        </w:rPr>
        <w:t>Т34</w:t>
      </w:r>
      <w:proofErr w:type="spellEnd"/>
    </w:p>
    <w:p w:rsidR="00181E19" w:rsidRPr="00181E19" w:rsidRDefault="00181E19" w:rsidP="00181E19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i/>
          <w:iCs/>
          <w:sz w:val="28"/>
          <w:szCs w:val="28"/>
        </w:rPr>
        <w:t xml:space="preserve">Составитель: </w:t>
      </w:r>
      <w:proofErr w:type="spellStart"/>
      <w:r w:rsidRPr="00181E19">
        <w:rPr>
          <w:rFonts w:eastAsia="Calibri" w:cs="Times New Roman"/>
          <w:b/>
          <w:iCs/>
          <w:sz w:val="28"/>
          <w:szCs w:val="28"/>
        </w:rPr>
        <w:t>Дугинова</w:t>
      </w:r>
      <w:proofErr w:type="spellEnd"/>
      <w:r w:rsidRPr="00181E19">
        <w:rPr>
          <w:rFonts w:eastAsia="Calibri" w:cs="Times New Roman"/>
          <w:b/>
          <w:iCs/>
          <w:sz w:val="28"/>
          <w:szCs w:val="28"/>
        </w:rPr>
        <w:t xml:space="preserve"> Е. Б.</w:t>
      </w:r>
      <w:r w:rsidRPr="00181E19">
        <w:rPr>
          <w:rFonts w:eastAsia="Calibri" w:cs="Times New Roman"/>
          <w:iCs/>
          <w:sz w:val="28"/>
          <w:szCs w:val="28"/>
        </w:rPr>
        <w:t>, канд. физ.-мат. наук</w:t>
      </w:r>
      <w:r w:rsidRPr="00181E19">
        <w:rPr>
          <w:rFonts w:eastAsia="Calibri" w:cs="Times New Roman"/>
          <w:i/>
          <w:iCs/>
          <w:sz w:val="28"/>
          <w:szCs w:val="28"/>
        </w:rPr>
        <w:t xml:space="preserve">, </w:t>
      </w:r>
      <w:r w:rsidRPr="00181E19">
        <w:rPr>
          <w:rFonts w:eastAsia="Calibri" w:cs="Times New Roman"/>
          <w:sz w:val="28"/>
          <w:szCs w:val="28"/>
        </w:rPr>
        <w:t>доцент</w:t>
      </w:r>
      <w:r w:rsidRPr="00181E19">
        <w:rPr>
          <w:rFonts w:eastAsia="Calibri" w:cs="Times New Roman"/>
          <w:iCs/>
          <w:sz w:val="28"/>
          <w:szCs w:val="28"/>
        </w:rPr>
        <w:t xml:space="preserve"> кафедры </w:t>
      </w:r>
      <w:r w:rsidRPr="00181E19">
        <w:rPr>
          <w:rFonts w:eastAsia="Calibri" w:cs="Times New Roman"/>
          <w:sz w:val="28"/>
          <w:szCs w:val="28"/>
        </w:rPr>
        <w:t xml:space="preserve">математики, физики и информационных технологий </w:t>
      </w:r>
      <w:proofErr w:type="spellStart"/>
      <w:r w:rsidRPr="00181E19">
        <w:rPr>
          <w:rFonts w:eastAsia="Calibri" w:cs="Times New Roman"/>
          <w:iCs/>
          <w:sz w:val="28"/>
          <w:szCs w:val="28"/>
        </w:rPr>
        <w:t>ФГБОУ</w:t>
      </w:r>
      <w:proofErr w:type="spellEnd"/>
      <w:r w:rsidRPr="00181E19">
        <w:rPr>
          <w:rFonts w:eastAsia="Calibri" w:cs="Times New Roman"/>
          <w:iCs/>
          <w:sz w:val="28"/>
          <w:szCs w:val="28"/>
        </w:rPr>
        <w:t xml:space="preserve"> ВО Кузбасская </w:t>
      </w:r>
      <w:proofErr w:type="spellStart"/>
      <w:r w:rsidRPr="00181E19">
        <w:rPr>
          <w:rFonts w:eastAsia="Calibri" w:cs="Times New Roman"/>
          <w:iCs/>
          <w:sz w:val="28"/>
          <w:szCs w:val="28"/>
        </w:rPr>
        <w:t>ГСХА</w:t>
      </w:r>
      <w:proofErr w:type="spellEnd"/>
      <w:r w:rsidRPr="00181E19">
        <w:rPr>
          <w:rFonts w:eastAsia="Calibri" w:cs="Times New Roman"/>
          <w:iCs/>
          <w:sz w:val="28"/>
          <w:szCs w:val="28"/>
        </w:rPr>
        <w:t>.</w:t>
      </w:r>
    </w:p>
    <w:p w:rsidR="00181E19" w:rsidRPr="00181E19" w:rsidRDefault="00181E19" w:rsidP="00181E19">
      <w:pPr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181E19">
        <w:rPr>
          <w:rFonts w:eastAsia="Calibri" w:cs="Times New Roman"/>
          <w:b/>
          <w:sz w:val="28"/>
          <w:szCs w:val="28"/>
        </w:rPr>
        <w:t>Т34</w:t>
      </w:r>
      <w:proofErr w:type="spellEnd"/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bookmarkStart w:id="10" w:name="_Hlk57628856"/>
      <w:proofErr w:type="gramStart"/>
      <w:r w:rsidRPr="00181E19">
        <w:rPr>
          <w:rFonts w:eastAsia="Times New Roman" w:cs="Times New Roman"/>
          <w:sz w:val="28"/>
          <w:szCs w:val="28"/>
          <w:lang w:eastAsia="ru-RU"/>
        </w:rPr>
        <w:t xml:space="preserve">Теплотехника </w:t>
      </w:r>
      <w:r w:rsidRPr="00181E19">
        <w:rPr>
          <w:rFonts w:eastAsia="Calibri" w:cs="Times New Roman"/>
          <w:sz w:val="28"/>
          <w:szCs w:val="28"/>
        </w:rPr>
        <w:t>:</w:t>
      </w:r>
      <w:proofErr w:type="gramEnd"/>
      <w:r w:rsidRPr="00181E19">
        <w:rPr>
          <w:rFonts w:eastAsia="Calibri" w:cs="Times New Roman"/>
          <w:sz w:val="28"/>
          <w:szCs w:val="28"/>
        </w:rPr>
        <w:t xml:space="preserve"> электронные методические указания по изучению дисциплины и выполнению самостоятельной работы для студентов направления подготовки 35.03.06 «</w:t>
      </w:r>
      <w:proofErr w:type="spellStart"/>
      <w:r w:rsidRPr="00181E19">
        <w:rPr>
          <w:rFonts w:eastAsia="Calibri" w:cs="Times New Roman"/>
          <w:sz w:val="28"/>
          <w:szCs w:val="28"/>
        </w:rPr>
        <w:t>Агроинженерия</w:t>
      </w:r>
      <w:proofErr w:type="spellEnd"/>
      <w:r w:rsidRPr="00181E19">
        <w:rPr>
          <w:rFonts w:eastAsia="Calibri" w:cs="Times New Roman"/>
          <w:sz w:val="28"/>
          <w:szCs w:val="28"/>
        </w:rPr>
        <w:t xml:space="preserve">» / сост. Е. Б. </w:t>
      </w:r>
      <w:proofErr w:type="spellStart"/>
      <w:r w:rsidRPr="00181E19">
        <w:rPr>
          <w:rFonts w:eastAsia="Calibri" w:cs="Times New Roman"/>
          <w:sz w:val="28"/>
          <w:szCs w:val="28"/>
        </w:rPr>
        <w:t>Дугинова</w:t>
      </w:r>
      <w:proofErr w:type="spellEnd"/>
      <w:r w:rsidRPr="00181E19">
        <w:rPr>
          <w:rFonts w:eastAsia="Calibri" w:cs="Times New Roman"/>
          <w:sz w:val="28"/>
          <w:szCs w:val="28"/>
        </w:rPr>
        <w:t xml:space="preserve">; </w:t>
      </w:r>
      <w:proofErr w:type="spellStart"/>
      <w:r w:rsidRPr="00181E19">
        <w:rPr>
          <w:rFonts w:eastAsia="Calibri" w:cs="Times New Roman"/>
          <w:sz w:val="28"/>
          <w:szCs w:val="28"/>
        </w:rPr>
        <w:t>ФГБОУ</w:t>
      </w:r>
      <w:proofErr w:type="spellEnd"/>
      <w:r w:rsidRPr="00181E19">
        <w:rPr>
          <w:rFonts w:eastAsia="Calibri" w:cs="Times New Roman"/>
          <w:sz w:val="28"/>
          <w:szCs w:val="28"/>
        </w:rPr>
        <w:t xml:space="preserve"> ВО </w:t>
      </w:r>
      <w:r w:rsidRPr="00181E19">
        <w:rPr>
          <w:rFonts w:eastAsia="Calibri" w:cs="Times New Roman"/>
          <w:iCs/>
          <w:sz w:val="28"/>
          <w:szCs w:val="28"/>
        </w:rPr>
        <w:t xml:space="preserve">Кузбасская </w:t>
      </w:r>
      <w:proofErr w:type="spellStart"/>
      <w:r w:rsidRPr="00181E19">
        <w:rPr>
          <w:rFonts w:eastAsia="Calibri" w:cs="Times New Roman"/>
          <w:iCs/>
          <w:sz w:val="28"/>
          <w:szCs w:val="28"/>
        </w:rPr>
        <w:t>ГСХА</w:t>
      </w:r>
      <w:proofErr w:type="spellEnd"/>
      <w:r w:rsidRPr="00181E19">
        <w:rPr>
          <w:rFonts w:eastAsia="Calibri" w:cs="Times New Roman"/>
          <w:sz w:val="28"/>
          <w:szCs w:val="28"/>
        </w:rPr>
        <w:t>. – Кемерово, 2020.</w:t>
      </w:r>
      <w:bookmarkEnd w:id="10"/>
      <w:r w:rsidRPr="00181E19">
        <w:rPr>
          <w:rFonts w:eastAsia="Calibri" w:cs="Times New Roman"/>
          <w:sz w:val="28"/>
          <w:szCs w:val="28"/>
        </w:rPr>
        <w:t xml:space="preserve"> – Текст: </w:t>
      </w:r>
      <w:r w:rsidR="00DF49FF">
        <w:rPr>
          <w:rFonts w:eastAsia="Calibri" w:cs="Times New Roman"/>
          <w:sz w:val="28"/>
          <w:szCs w:val="28"/>
        </w:rPr>
        <w:t>э</w:t>
      </w:r>
      <w:bookmarkStart w:id="11" w:name="_GoBack"/>
      <w:bookmarkEnd w:id="11"/>
      <w:r w:rsidRPr="00181E19">
        <w:rPr>
          <w:rFonts w:eastAsia="Calibri" w:cs="Times New Roman"/>
          <w:sz w:val="28"/>
          <w:szCs w:val="28"/>
        </w:rPr>
        <w:t>лектронный.</w:t>
      </w:r>
    </w:p>
    <w:p w:rsidR="00181E19" w:rsidRPr="00181E19" w:rsidRDefault="00181E19" w:rsidP="00181E19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sz w:val="28"/>
          <w:szCs w:val="28"/>
        </w:rPr>
        <w:t>Утверждены на заседании кафедры математики, физики и информационных технологий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181E19">
        <w:rPr>
          <w:rFonts w:eastAsia="Calibri" w:cs="Times New Roman"/>
          <w:sz w:val="28"/>
          <w:szCs w:val="28"/>
        </w:rPr>
        <w:t>(протокол №5 от 27 ноября 2020 года)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181E19">
        <w:rPr>
          <w:rFonts w:eastAsia="Calibri" w:cs="Times New Roman"/>
          <w:sz w:val="28"/>
          <w:szCs w:val="28"/>
        </w:rPr>
        <w:t xml:space="preserve">Рекомендованы к распространению в электронном виде 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sz w:val="28"/>
          <w:szCs w:val="28"/>
        </w:rPr>
        <w:t>методической комиссией инженерного факультета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181E19">
        <w:rPr>
          <w:rFonts w:eastAsia="Calibri" w:cs="Times New Roman"/>
          <w:sz w:val="28"/>
          <w:szCs w:val="28"/>
        </w:rPr>
        <w:t>(протокол №3 от 30 ноября 2020 года)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center"/>
        <w:rPr>
          <w:rFonts w:eastAsia="Times New Roman" w:cs="Times New Roman"/>
          <w:szCs w:val="20"/>
          <w:lang w:eastAsia="ru-RU"/>
        </w:rPr>
      </w:pPr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1E19">
        <w:rPr>
          <w:rFonts w:eastAsia="Calibri" w:cs="Times New Roman"/>
          <w:sz w:val="28"/>
          <w:szCs w:val="28"/>
        </w:rPr>
        <w:t>Методические указания включают краткое содержание разделов дисциплины, общие требования по изучению дисциплины, методические рекомендации по организации самостоятельной работы, подготовке к лекциям и усвоению теоретического материала, по работе с литературой, вопросы для подготовки к зачету. С</w:t>
      </w:r>
      <w:r w:rsidRPr="00181E19">
        <w:rPr>
          <w:rFonts w:eastAsia="Times New Roman" w:cs="Times New Roman"/>
          <w:sz w:val="28"/>
          <w:szCs w:val="28"/>
          <w:lang w:eastAsia="ru-RU"/>
        </w:rPr>
        <w:t>оставлены в соответствии с федеральным государственным образовательным стандартом высшего образования по направлению подготовки 35.03.06 «</w:t>
      </w:r>
      <w:proofErr w:type="spellStart"/>
      <w:r w:rsidRPr="00181E19">
        <w:rPr>
          <w:rFonts w:eastAsia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181E19">
        <w:rPr>
          <w:rFonts w:eastAsia="Times New Roman" w:cs="Times New Roman"/>
          <w:sz w:val="28"/>
          <w:szCs w:val="28"/>
          <w:lang w:eastAsia="ru-RU"/>
        </w:rPr>
        <w:t>» и рабочей программой по дисциплине.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sz w:val="28"/>
          <w:szCs w:val="28"/>
        </w:rPr>
        <w:t xml:space="preserve">Все права на размножение и распространение в любой форме остаются за разработчиком. Нелегальное копирование и использование данного продукта запрещено. </w:t>
      </w:r>
    </w:p>
    <w:p w:rsidR="00181E19" w:rsidRPr="00181E19" w:rsidRDefault="00181E19" w:rsidP="00181E19">
      <w:pPr>
        <w:suppressAutoHyphens/>
        <w:spacing w:after="0" w:line="240" w:lineRule="auto"/>
        <w:ind w:left="567"/>
        <w:jc w:val="both"/>
        <w:rPr>
          <w:rFonts w:eastAsia="Calibri" w:cs="Times New Roman"/>
          <w:sz w:val="28"/>
          <w:szCs w:val="28"/>
        </w:rPr>
      </w:pPr>
    </w:p>
    <w:p w:rsidR="00181E19" w:rsidRPr="00181E19" w:rsidRDefault="00181E19" w:rsidP="00181E19">
      <w:pPr>
        <w:spacing w:after="120" w:line="240" w:lineRule="auto"/>
        <w:ind w:firstLine="1276"/>
        <w:jc w:val="both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b/>
          <w:bCs/>
          <w:sz w:val="23"/>
          <w:szCs w:val="23"/>
        </w:rPr>
        <w:t>Текстовое (символьное) электронное издание</w:t>
      </w:r>
    </w:p>
    <w:tbl>
      <w:tblPr>
        <w:tblW w:w="4700" w:type="pct"/>
        <w:tblInd w:w="426" w:type="dxa"/>
        <w:tblLook w:val="0000" w:firstRow="0" w:lastRow="0" w:firstColumn="0" w:lastColumn="0" w:noHBand="0" w:noVBand="0"/>
      </w:tblPr>
      <w:tblGrid>
        <w:gridCol w:w="9060"/>
      </w:tblGrid>
      <w:tr w:rsidR="00181E19" w:rsidRPr="00181E19" w:rsidTr="0047234F">
        <w:trPr>
          <w:trHeight w:val="594"/>
        </w:trPr>
        <w:tc>
          <w:tcPr>
            <w:tcW w:w="9061" w:type="dxa"/>
            <w:shd w:val="clear" w:color="auto" w:fill="auto"/>
          </w:tcPr>
          <w:p w:rsidR="00181E19" w:rsidRPr="00181E19" w:rsidRDefault="00181E19" w:rsidP="00181E19">
            <w:pPr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Минимальные системные требования: Операционная система </w:t>
            </w:r>
            <w:proofErr w:type="spellStart"/>
            <w:r w:rsidRPr="00181E19">
              <w:rPr>
                <w:rFonts w:eastAsia="Calibri" w:cs="Times New Roman"/>
                <w:i/>
                <w:iCs/>
                <w:szCs w:val="20"/>
              </w:rPr>
              <w:t>Windows</w:t>
            </w:r>
            <w:proofErr w:type="spellEnd"/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 </w:t>
            </w:r>
            <w:proofErr w:type="spellStart"/>
            <w:r w:rsidRPr="00181E19">
              <w:rPr>
                <w:rFonts w:eastAsia="Calibri" w:cs="Times New Roman"/>
                <w:i/>
                <w:iCs/>
                <w:szCs w:val="20"/>
              </w:rPr>
              <w:t>XP</w:t>
            </w:r>
            <w:proofErr w:type="spellEnd"/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 и выше; </w:t>
            </w:r>
            <w:proofErr w:type="spellStart"/>
            <w:r w:rsidRPr="00181E19">
              <w:rPr>
                <w:rFonts w:eastAsia="Calibri" w:cs="Times New Roman"/>
                <w:i/>
                <w:iCs/>
                <w:szCs w:val="20"/>
              </w:rPr>
              <w:t>Android</w:t>
            </w:r>
            <w:proofErr w:type="spellEnd"/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, </w:t>
            </w:r>
            <w:proofErr w:type="spellStart"/>
            <w:r w:rsidRPr="00181E19">
              <w:rPr>
                <w:rFonts w:eastAsia="Calibri" w:cs="Times New Roman"/>
                <w:i/>
                <w:iCs/>
                <w:szCs w:val="20"/>
              </w:rPr>
              <w:t>iOS</w:t>
            </w:r>
            <w:proofErr w:type="spellEnd"/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; частота процессора не менее 1,0 ГГц; оперативная память 256 МБ и выше; </w:t>
            </w:r>
            <w:proofErr w:type="spellStart"/>
            <w:r w:rsidRPr="00181E19">
              <w:rPr>
                <w:rFonts w:eastAsia="Calibri" w:cs="Times New Roman"/>
                <w:i/>
                <w:iCs/>
                <w:szCs w:val="20"/>
              </w:rPr>
              <w:t>CD-ROM</w:t>
            </w:r>
            <w:proofErr w:type="spellEnd"/>
            <w:r w:rsidRPr="00181E19">
              <w:rPr>
                <w:rFonts w:eastAsia="Calibri" w:cs="Times New Roman"/>
                <w:i/>
                <w:iCs/>
                <w:szCs w:val="20"/>
              </w:rPr>
              <w:t xml:space="preserve"> дисковод; мышь.</w:t>
            </w:r>
          </w:p>
        </w:tc>
      </w:tr>
    </w:tbl>
    <w:p w:rsidR="00181E19" w:rsidRPr="00181E19" w:rsidRDefault="00181E19" w:rsidP="00181E19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181E19" w:rsidRPr="00181E19" w:rsidRDefault="00181E19" w:rsidP="00181E19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181E19" w:rsidRPr="00181E19" w:rsidRDefault="00181E19" w:rsidP="00181E19">
      <w:pPr>
        <w:spacing w:after="0" w:line="240" w:lineRule="auto"/>
        <w:ind w:left="6237" w:hanging="1417"/>
        <w:jc w:val="both"/>
        <w:rPr>
          <w:rFonts w:eastAsia="Times New Roman" w:cs="Times New Roman"/>
          <w:szCs w:val="20"/>
          <w:lang w:eastAsia="ru-RU"/>
        </w:rPr>
      </w:pPr>
      <w:r w:rsidRPr="00181E19">
        <w:rPr>
          <w:rFonts w:eastAsia="Calibri" w:cs="Times New Roman"/>
          <w:sz w:val="28"/>
          <w:szCs w:val="28"/>
        </w:rPr>
        <w:t xml:space="preserve">© </w:t>
      </w:r>
      <w:proofErr w:type="spellStart"/>
      <w:r w:rsidRPr="00181E19">
        <w:rPr>
          <w:rFonts w:eastAsia="Calibri" w:cs="Times New Roman"/>
          <w:sz w:val="28"/>
          <w:szCs w:val="28"/>
        </w:rPr>
        <w:t>Дугинова</w:t>
      </w:r>
      <w:proofErr w:type="spellEnd"/>
      <w:r w:rsidRPr="00181E19">
        <w:rPr>
          <w:rFonts w:eastAsia="Calibri" w:cs="Times New Roman"/>
          <w:sz w:val="28"/>
          <w:szCs w:val="28"/>
        </w:rPr>
        <w:t xml:space="preserve"> Е. Б., 2020</w:t>
      </w:r>
    </w:p>
    <w:p w:rsidR="00181E19" w:rsidRPr="00181E19" w:rsidRDefault="00181E19" w:rsidP="00181E19">
      <w:pPr>
        <w:spacing w:after="0" w:line="240" w:lineRule="auto"/>
        <w:ind w:left="6237" w:hanging="1417"/>
        <w:jc w:val="both"/>
        <w:rPr>
          <w:rFonts w:eastAsia="Calibri" w:cs="Times New Roman"/>
          <w:sz w:val="28"/>
          <w:szCs w:val="28"/>
        </w:rPr>
      </w:pPr>
      <w:r w:rsidRPr="00181E19">
        <w:rPr>
          <w:rFonts w:eastAsia="Calibri" w:cs="Times New Roman"/>
          <w:sz w:val="28"/>
          <w:szCs w:val="28"/>
        </w:rPr>
        <w:t xml:space="preserve">© </w:t>
      </w:r>
      <w:proofErr w:type="spellStart"/>
      <w:r w:rsidRPr="00181E19">
        <w:rPr>
          <w:rFonts w:eastAsia="Calibri" w:cs="Times New Roman"/>
          <w:sz w:val="28"/>
          <w:szCs w:val="28"/>
        </w:rPr>
        <w:t>ФГБОУ</w:t>
      </w:r>
      <w:proofErr w:type="spellEnd"/>
      <w:r w:rsidRPr="00181E19">
        <w:rPr>
          <w:rFonts w:eastAsia="Calibri" w:cs="Times New Roman"/>
          <w:sz w:val="28"/>
          <w:szCs w:val="28"/>
        </w:rPr>
        <w:t xml:space="preserve"> ВО Кузбасская </w:t>
      </w:r>
      <w:proofErr w:type="spellStart"/>
      <w:r w:rsidRPr="00181E19">
        <w:rPr>
          <w:rFonts w:eastAsia="Calibri" w:cs="Times New Roman"/>
          <w:sz w:val="28"/>
          <w:szCs w:val="28"/>
        </w:rPr>
        <w:t>ГСХА</w:t>
      </w:r>
      <w:proofErr w:type="spellEnd"/>
      <w:r w:rsidRPr="00181E19">
        <w:rPr>
          <w:rFonts w:eastAsia="Calibri" w:cs="Times New Roman"/>
          <w:sz w:val="28"/>
          <w:szCs w:val="28"/>
        </w:rPr>
        <w:t>, 2020</w:t>
      </w:r>
    </w:p>
    <w:tbl>
      <w:tblPr>
        <w:tblW w:w="5000" w:type="pct"/>
        <w:tblCellMar>
          <w:top w:w="72" w:type="dxa"/>
          <w:left w:w="144" w:type="dxa"/>
          <w:bottom w:w="72" w:type="dxa"/>
          <w:right w:w="144" w:type="dxa"/>
        </w:tblCellMar>
        <w:tblLook w:val="00A0" w:firstRow="1" w:lastRow="0" w:firstColumn="1" w:lastColumn="0" w:noHBand="0" w:noVBand="0"/>
      </w:tblPr>
      <w:tblGrid>
        <w:gridCol w:w="4944"/>
        <w:gridCol w:w="4694"/>
      </w:tblGrid>
      <w:tr w:rsidR="00181E19" w:rsidRPr="00DF49F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bookmarkStart w:id="12" w:name="__DdeLink__47827_333337162"/>
            <w:bookmarkEnd w:id="12"/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lastRenderedPageBreak/>
              <w:t>Сведения о программном обеспечении, которое использовано для создания электронного издания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val="en-US" w:eastAsia="ru-RU"/>
              </w:rPr>
              <w:t>MS Word 2016</w:t>
            </w:r>
          </w:p>
          <w:p w:rsidR="00181E19" w:rsidRPr="00181E19" w:rsidRDefault="00181E19" w:rsidP="00181E19">
            <w:pPr>
              <w:tabs>
                <w:tab w:val="left" w:pos="1701"/>
              </w:tabs>
              <w:spacing w:after="0" w:line="276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val="en-US" w:eastAsia="ru-RU"/>
              </w:rPr>
              <w:t>Flipping Book Publisher</w:t>
            </w:r>
          </w:p>
        </w:tc>
      </w:tr>
      <w:tr w:rsidR="00181E19" w:rsidRPr="00181E19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Сведения о технической подготовке материалов для электронного издания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Набор </w:t>
            </w:r>
            <w:proofErr w:type="spellStart"/>
            <w:r w:rsidRPr="00181E19">
              <w:rPr>
                <w:rFonts w:eastAsia="Calibri" w:cs="Times New Roman"/>
                <w:sz w:val="28"/>
                <w:szCs w:val="28"/>
              </w:rPr>
              <w:t>Дугинова</w:t>
            </w:r>
            <w:proofErr w:type="spellEnd"/>
            <w:r w:rsidRPr="00181E19">
              <w:rPr>
                <w:rFonts w:eastAsia="Calibri" w:cs="Times New Roman"/>
                <w:sz w:val="28"/>
                <w:szCs w:val="28"/>
              </w:rPr>
              <w:t xml:space="preserve"> Е. Б.</w:t>
            </w:r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Calibri" w:cs="Times New Roman"/>
                <w:sz w:val="28"/>
                <w:szCs w:val="28"/>
              </w:rPr>
              <w:t xml:space="preserve">Верстка </w:t>
            </w:r>
            <w:proofErr w:type="spellStart"/>
            <w:r w:rsidRPr="00181E19">
              <w:rPr>
                <w:rFonts w:eastAsia="Calibri" w:cs="Times New Roman"/>
                <w:sz w:val="28"/>
                <w:szCs w:val="28"/>
              </w:rPr>
              <w:t>ЦЦОиНОР</w:t>
            </w:r>
            <w:proofErr w:type="spellEnd"/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181E19" w:rsidRPr="00181E19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Дата подписания к использованию / дата размещения на сайте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>Заказ №047/20 от 30.11.2020 г.</w:t>
            </w:r>
          </w:p>
        </w:tc>
      </w:tr>
      <w:tr w:rsidR="00181E19" w:rsidRPr="00181E19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Объем издания в единицах измерения объема носителя, занятого цифровой информацией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>180 Мб</w:t>
            </w:r>
          </w:p>
        </w:tc>
      </w:tr>
      <w:tr w:rsidR="00181E19" w:rsidRPr="00181E19" w:rsidTr="0047234F">
        <w:trPr>
          <w:trHeight w:val="795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Продолжительность звуковых и видеофрагментов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– </w:t>
            </w:r>
          </w:p>
        </w:tc>
      </w:tr>
      <w:tr w:rsidR="00181E19" w:rsidRPr="00181E19" w:rsidTr="0047234F">
        <w:trPr>
          <w:trHeight w:val="429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>Комплектация издания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181E19" w:rsidRPr="00DF49FF" w:rsidTr="0047234F">
        <w:trPr>
          <w:trHeight w:val="980"/>
        </w:trPr>
        <w:tc>
          <w:tcPr>
            <w:tcW w:w="256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iCs/>
                <w:sz w:val="28"/>
                <w:szCs w:val="20"/>
                <w:lang w:eastAsia="ru-RU"/>
              </w:rPr>
              <w:t xml:space="preserve">Наименование и контактные данные юридического лица, осуществившего запись на материальный носитель </w:t>
            </w:r>
          </w:p>
        </w:tc>
        <w:tc>
          <w:tcPr>
            <w:tcW w:w="2435" w:type="pct"/>
            <w:shd w:val="clear" w:color="auto" w:fill="FFFFFF"/>
          </w:tcPr>
          <w:p w:rsidR="00181E19" w:rsidRPr="00181E19" w:rsidRDefault="00181E19" w:rsidP="00181E19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0"/>
                <w:lang w:eastAsia="ru-RU"/>
              </w:rPr>
              <w:t>Федеральное государственное образовательное учреждение высшего образования «Кузбасская государственная сельскохозяйственная академия»,</w:t>
            </w:r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>ЦЦОиНОР</w:t>
            </w:r>
            <w:proofErr w:type="spellEnd"/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>650056, Кемерово,</w:t>
            </w:r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ул. </w:t>
            </w:r>
            <w:proofErr w:type="spellStart"/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>Марковцева</w:t>
            </w:r>
            <w:proofErr w:type="spellEnd"/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, 5. </w:t>
            </w:r>
          </w:p>
          <w:p w:rsidR="00181E19" w:rsidRPr="00181E19" w:rsidRDefault="00181E19" w:rsidP="00181E19">
            <w:pPr>
              <w:spacing w:after="0" w:line="240" w:lineRule="auto"/>
              <w:ind w:right="-4" w:firstLine="7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81E19">
              <w:rPr>
                <w:rFonts w:eastAsia="Times New Roman" w:cs="Times New Roman"/>
                <w:sz w:val="28"/>
                <w:szCs w:val="24"/>
                <w:lang w:eastAsia="ru-RU"/>
              </w:rPr>
              <w:t>Телефон: (3842) 73-23-59</w:t>
            </w:r>
          </w:p>
          <w:p w:rsidR="00181E19" w:rsidRPr="00181E19" w:rsidRDefault="00181E19" w:rsidP="00181E19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181E19">
              <w:rPr>
                <w:rFonts w:eastAsia="Times New Roman" w:cs="Times New Roman"/>
                <w:sz w:val="28"/>
                <w:szCs w:val="24"/>
                <w:lang w:val="en-US" w:eastAsia="ru-RU"/>
              </w:rPr>
              <w:t>e-mail: dot@ksai.ru</w:t>
            </w:r>
          </w:p>
        </w:tc>
      </w:tr>
    </w:tbl>
    <w:p w:rsidR="00181E19" w:rsidRPr="00181E19" w:rsidRDefault="00181E19" w:rsidP="00181E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181E19" w:rsidRPr="00181E19" w:rsidRDefault="00181E19" w:rsidP="00181E19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0"/>
          <w:lang w:val="en-US" w:eastAsia="ru-RU"/>
        </w:rPr>
      </w:pPr>
      <w:r w:rsidRPr="00181E19">
        <w:rPr>
          <w:rFonts w:eastAsia="Times New Roman" w:cs="Times New Roman"/>
          <w:b/>
          <w:caps/>
          <w:sz w:val="28"/>
          <w:szCs w:val="20"/>
          <w:lang w:val="en-US" w:eastAsia="ru-RU"/>
        </w:rPr>
        <w:br w:type="page"/>
      </w:r>
    </w:p>
    <w:p w:rsidR="00181E19" w:rsidRPr="008C69AE" w:rsidRDefault="00181E19" w:rsidP="008C69AE">
      <w:pPr>
        <w:spacing w:after="0" w:line="24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8C69AE">
        <w:rPr>
          <w:rFonts w:cs="Times New Roman"/>
          <w:i/>
          <w:sz w:val="28"/>
          <w:szCs w:val="28"/>
        </w:rPr>
        <w:lastRenderedPageBreak/>
        <w:t>3.2 Для Наглядных пособий (слайд 2 и 3)</w:t>
      </w:r>
    </w:p>
    <w:p w:rsidR="00181E19" w:rsidRDefault="00181E19" w:rsidP="00181E19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068A157">
            <wp:extent cx="5638330" cy="3524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04" cy="35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E19" w:rsidRDefault="00181E19" w:rsidP="00181E19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181E19" w:rsidRDefault="00181E19" w:rsidP="00181E19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F07FEA" w:rsidRPr="001F2891" w:rsidRDefault="00181E19" w:rsidP="00181E19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694D3FB">
            <wp:extent cx="5668808" cy="35433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67" cy="354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7FEA" w:rsidRPr="001F2891" w:rsidSect="00BC02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B2" w:rsidRDefault="00F96FB2">
      <w:pPr>
        <w:spacing w:after="0" w:line="240" w:lineRule="auto"/>
      </w:pPr>
      <w:r>
        <w:separator/>
      </w:r>
    </w:p>
  </w:endnote>
  <w:endnote w:type="continuationSeparator" w:id="0">
    <w:p w:rsidR="00F96FB2" w:rsidRDefault="00F9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1D" w:rsidRDefault="007D4E1D" w:rsidP="004723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E1D" w:rsidRDefault="007D4E1D" w:rsidP="0047234F">
    <w:pPr>
      <w:pStyle w:val="a5"/>
      <w:ind w:right="360"/>
    </w:pPr>
  </w:p>
  <w:p w:rsidR="007D4E1D" w:rsidRDefault="007D4E1D"/>
  <w:p w:rsidR="007D4E1D" w:rsidRDefault="007D4E1D" w:rsidP="0047234F">
    <w:pPr>
      <w:numPr>
        <w:ilvl w:val="0"/>
        <w:numId w:val="6"/>
      </w:numPr>
      <w:spacing w:after="0" w:line="240" w:lineRule="auto"/>
      <w:jc w:val="right"/>
    </w:pPr>
  </w:p>
  <w:p w:rsidR="007D4E1D" w:rsidRDefault="007D4E1D" w:rsidP="0047234F">
    <w:pPr>
      <w:numPr>
        <w:ilvl w:val="0"/>
        <w:numId w:val="6"/>
      </w:numPr>
      <w:spacing w:after="0" w:line="240" w:lineRule="auto"/>
      <w:jc w:val="right"/>
    </w:pPr>
  </w:p>
  <w:p w:rsidR="007D4E1D" w:rsidRDefault="007D4E1D" w:rsidP="0047234F">
    <w:pPr>
      <w:numPr>
        <w:ilvl w:val="0"/>
        <w:numId w:val="6"/>
      </w:numPr>
      <w:spacing w:after="0" w:line="240" w:lineRule="auto"/>
      <w:jc w:val="right"/>
    </w:pPr>
  </w:p>
  <w:p w:rsidR="007D4E1D" w:rsidRDefault="007D4E1D" w:rsidP="0047234F">
    <w:pPr>
      <w:numPr>
        <w:ilvl w:val="0"/>
        <w:numId w:val="6"/>
      </w:numPr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1D" w:rsidRDefault="007D4E1D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49FF">
      <w:rPr>
        <w:noProof/>
      </w:rPr>
      <w:t>28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1D" w:rsidRDefault="007D4E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B2" w:rsidRDefault="00F96FB2">
      <w:pPr>
        <w:spacing w:after="0" w:line="240" w:lineRule="auto"/>
      </w:pPr>
      <w:r>
        <w:separator/>
      </w:r>
    </w:p>
  </w:footnote>
  <w:footnote w:type="continuationSeparator" w:id="0">
    <w:p w:rsidR="00F96FB2" w:rsidRDefault="00F9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BE"/>
    <w:multiLevelType w:val="hybridMultilevel"/>
    <w:tmpl w:val="4BD8EBD2"/>
    <w:lvl w:ilvl="0" w:tplc="ED7E97C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216E95"/>
    <w:multiLevelType w:val="multilevel"/>
    <w:tmpl w:val="C4DEEE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4" w:hanging="142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DF47A10"/>
    <w:multiLevelType w:val="hybridMultilevel"/>
    <w:tmpl w:val="3226446E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01A05"/>
    <w:multiLevelType w:val="hybridMultilevel"/>
    <w:tmpl w:val="F01CF1EA"/>
    <w:lvl w:ilvl="0" w:tplc="2E52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23F22"/>
    <w:multiLevelType w:val="hybridMultilevel"/>
    <w:tmpl w:val="8360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0A5E"/>
    <w:multiLevelType w:val="hybridMultilevel"/>
    <w:tmpl w:val="75768950"/>
    <w:lvl w:ilvl="0" w:tplc="11A421F0">
      <w:numFmt w:val="bullet"/>
      <w:lvlText w:val="•"/>
      <w:lvlJc w:val="left"/>
      <w:pPr>
        <w:ind w:left="1414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8F93CE3"/>
    <w:multiLevelType w:val="hybridMultilevel"/>
    <w:tmpl w:val="0EB246C8"/>
    <w:lvl w:ilvl="0" w:tplc="9F90DAD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F39"/>
    <w:multiLevelType w:val="hybridMultilevel"/>
    <w:tmpl w:val="1E5AC03C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069DC"/>
    <w:multiLevelType w:val="hybridMultilevel"/>
    <w:tmpl w:val="EE282A3A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9A1855"/>
    <w:multiLevelType w:val="hybridMultilevel"/>
    <w:tmpl w:val="51C41D26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12A6B"/>
    <w:multiLevelType w:val="hybridMultilevel"/>
    <w:tmpl w:val="1348EE1E"/>
    <w:lvl w:ilvl="0" w:tplc="2E5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1A39"/>
    <w:multiLevelType w:val="hybridMultilevel"/>
    <w:tmpl w:val="7BB42A6E"/>
    <w:lvl w:ilvl="0" w:tplc="62C6B4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5C29"/>
    <w:multiLevelType w:val="hybridMultilevel"/>
    <w:tmpl w:val="C7E8B574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30596"/>
    <w:multiLevelType w:val="multilevel"/>
    <w:tmpl w:val="F300F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9F51F0"/>
    <w:multiLevelType w:val="multilevel"/>
    <w:tmpl w:val="34EA457E"/>
    <w:lvl w:ilvl="0">
      <w:start w:val="1"/>
      <w:numFmt w:val="decimal"/>
      <w:suff w:val="space"/>
      <w:lvlText w:val="Таблица %1"/>
      <w:lvlJc w:val="right"/>
      <w:pPr>
        <w:ind w:firstLine="288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8D23D6F"/>
    <w:multiLevelType w:val="hybridMultilevel"/>
    <w:tmpl w:val="9ABEFA92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310B56A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583381"/>
    <w:multiLevelType w:val="multilevel"/>
    <w:tmpl w:val="15E2F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30D1D"/>
    <w:multiLevelType w:val="multilevel"/>
    <w:tmpl w:val="9698CFA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501B3"/>
    <w:multiLevelType w:val="hybridMultilevel"/>
    <w:tmpl w:val="B492E3D0"/>
    <w:lvl w:ilvl="0" w:tplc="2E5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528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EC8"/>
    <w:multiLevelType w:val="multilevel"/>
    <w:tmpl w:val="882A38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CA7B2E"/>
    <w:multiLevelType w:val="hybridMultilevel"/>
    <w:tmpl w:val="C922D84A"/>
    <w:lvl w:ilvl="0" w:tplc="62C6B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117362"/>
    <w:multiLevelType w:val="multilevel"/>
    <w:tmpl w:val="70746F0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14"/>
    <w:lvlOverride w:ilvl="0">
      <w:lvl w:ilvl="0">
        <w:start w:val="1"/>
        <w:numFmt w:val="decimal"/>
        <w:suff w:val="space"/>
        <w:lvlText w:val="Таблица %1"/>
        <w:lvlJc w:val="right"/>
        <w:pPr>
          <w:ind w:firstLine="288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2">
      <w:lvl w:ilvl="2">
        <w:start w:val="1"/>
        <w:numFmt w:val="none"/>
        <w:pStyle w:val="3"/>
        <w:suff w:val="nothing"/>
        <w:lvlText w:val="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rPr>
          <w:rFonts w:cs="Times New Roman" w:hint="default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rPr>
          <w:rFonts w:cs="Times New Roman" w:hint="default"/>
        </w:rPr>
      </w:lvl>
    </w:lvlOverride>
  </w:num>
  <w:num w:numId="7">
    <w:abstractNumId w:val="20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18"/>
  </w:num>
  <w:num w:numId="14">
    <w:abstractNumId w:val="3"/>
  </w:num>
  <w:num w:numId="15">
    <w:abstractNumId w:val="7"/>
  </w:num>
  <w:num w:numId="16">
    <w:abstractNumId w:val="11"/>
  </w:num>
  <w:num w:numId="17">
    <w:abstractNumId w:val="19"/>
  </w:num>
  <w:num w:numId="18">
    <w:abstractNumId w:val="13"/>
  </w:num>
  <w:num w:numId="19">
    <w:abstractNumId w:val="17"/>
  </w:num>
  <w:num w:numId="20">
    <w:abstractNumId w:val="21"/>
  </w:num>
  <w:num w:numId="21">
    <w:abstractNumId w:val="1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E"/>
    <w:rsid w:val="00002FF2"/>
    <w:rsid w:val="00043147"/>
    <w:rsid w:val="00105108"/>
    <w:rsid w:val="00156D86"/>
    <w:rsid w:val="00181E19"/>
    <w:rsid w:val="001F2891"/>
    <w:rsid w:val="00270178"/>
    <w:rsid w:val="003A3B6D"/>
    <w:rsid w:val="0041732E"/>
    <w:rsid w:val="004709D6"/>
    <w:rsid w:val="0047234F"/>
    <w:rsid w:val="004A21B1"/>
    <w:rsid w:val="004B0F24"/>
    <w:rsid w:val="004C7521"/>
    <w:rsid w:val="00572100"/>
    <w:rsid w:val="005A6D85"/>
    <w:rsid w:val="007D4E1D"/>
    <w:rsid w:val="008C69AE"/>
    <w:rsid w:val="00902C83"/>
    <w:rsid w:val="0091598D"/>
    <w:rsid w:val="009555B0"/>
    <w:rsid w:val="009842AD"/>
    <w:rsid w:val="00A2198E"/>
    <w:rsid w:val="00BC020E"/>
    <w:rsid w:val="00C071DE"/>
    <w:rsid w:val="00C41E20"/>
    <w:rsid w:val="00CE65B9"/>
    <w:rsid w:val="00DF49FF"/>
    <w:rsid w:val="00E752C2"/>
    <w:rsid w:val="00F0724F"/>
    <w:rsid w:val="00F07FEA"/>
    <w:rsid w:val="00F2731B"/>
    <w:rsid w:val="00F54705"/>
    <w:rsid w:val="00F56693"/>
    <w:rsid w:val="00F57760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862E"/>
  <w15:chartTrackingRefBased/>
  <w15:docId w15:val="{1630A33D-1FF2-4DF8-A7DE-255D0C7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1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1598D"/>
    <w:pPr>
      <w:spacing w:after="0" w:line="240" w:lineRule="auto"/>
      <w:jc w:val="center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A21B1"/>
    <w:pPr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aliases w:val="Заголовок 3 методичка"/>
    <w:basedOn w:val="a"/>
    <w:next w:val="a"/>
    <w:link w:val="30"/>
    <w:autoRedefine/>
    <w:qFormat/>
    <w:rsid w:val="0047234F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eastAsia="Times New Roman" w:cs="Times New Roman"/>
      <w:b/>
      <w:spacing w:val="1"/>
      <w:sz w:val="28"/>
      <w:szCs w:val="28"/>
      <w:shd w:val="clear" w:color="auto" w:fill="FFFFFF"/>
      <w:lang w:eastAsia="ru-RU"/>
    </w:rPr>
  </w:style>
  <w:style w:type="paragraph" w:styleId="4">
    <w:name w:val="heading 4"/>
    <w:basedOn w:val="a"/>
    <w:next w:val="a"/>
    <w:link w:val="40"/>
    <w:qFormat/>
    <w:rsid w:val="0047234F"/>
    <w:pPr>
      <w:keepNext/>
      <w:numPr>
        <w:ilvl w:val="3"/>
        <w:numId w:val="5"/>
      </w:numPr>
      <w:spacing w:before="240" w:after="60" w:line="240" w:lineRule="auto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234F"/>
    <w:pPr>
      <w:numPr>
        <w:ilvl w:val="4"/>
        <w:numId w:val="5"/>
      </w:numPr>
      <w:spacing w:before="240" w:after="6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7234F"/>
    <w:pPr>
      <w:numPr>
        <w:ilvl w:val="5"/>
        <w:numId w:val="5"/>
      </w:numPr>
      <w:spacing w:before="240" w:after="60" w:line="240" w:lineRule="auto"/>
      <w:jc w:val="right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7234F"/>
    <w:pPr>
      <w:numPr>
        <w:ilvl w:val="6"/>
        <w:numId w:val="5"/>
      </w:numPr>
      <w:spacing w:before="240" w:after="6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234F"/>
    <w:pPr>
      <w:numPr>
        <w:ilvl w:val="7"/>
        <w:numId w:val="5"/>
      </w:numPr>
      <w:spacing w:before="240" w:after="6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234F"/>
    <w:pPr>
      <w:keepNext/>
      <w:numPr>
        <w:ilvl w:val="8"/>
        <w:numId w:val="5"/>
      </w:numPr>
      <w:suppressAutoHyphens/>
      <w:spacing w:after="0" w:line="240" w:lineRule="auto"/>
      <w:jc w:val="right"/>
      <w:outlineLvl w:val="8"/>
    </w:pPr>
    <w:rPr>
      <w:rFonts w:ascii="Calibri" w:eastAsia="Times New Roman" w:hAnsi="Calibri" w:cs="Times New Roman"/>
      <w:b/>
      <w:bCs/>
      <w:i/>
      <w:i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0E"/>
    <w:pPr>
      <w:ind w:left="720"/>
      <w:contextualSpacing/>
    </w:pPr>
  </w:style>
  <w:style w:type="table" w:styleId="a4">
    <w:name w:val="Table Grid"/>
    <w:basedOn w:val="a1"/>
    <w:uiPriority w:val="39"/>
    <w:rsid w:val="0091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598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4A21B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aliases w:val="Заголовок 3 методичка Знак"/>
    <w:basedOn w:val="a0"/>
    <w:link w:val="3"/>
    <w:rsid w:val="0047234F"/>
    <w:rPr>
      <w:rFonts w:ascii="Times New Roman" w:eastAsia="Times New Roman" w:hAnsi="Times New Roman" w:cs="Times New Roman"/>
      <w:b/>
      <w:spacing w:val="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723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23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234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723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23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234F"/>
    <w:rPr>
      <w:rFonts w:ascii="Calibri" w:eastAsia="Times New Roman" w:hAnsi="Calibri" w:cs="Times New Roman"/>
      <w:b/>
      <w:bCs/>
      <w:i/>
      <w:iCs/>
      <w:sz w:val="32"/>
      <w:szCs w:val="32"/>
      <w:lang w:eastAsia="ar-SA"/>
    </w:rPr>
  </w:style>
  <w:style w:type="paragraph" w:styleId="a5">
    <w:name w:val="footer"/>
    <w:basedOn w:val="a"/>
    <w:link w:val="a6"/>
    <w:uiPriority w:val="99"/>
    <w:rsid w:val="0047234F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234F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47234F"/>
    <w:rPr>
      <w:rFonts w:cs="Times New Roman"/>
    </w:rPr>
  </w:style>
  <w:style w:type="paragraph" w:styleId="a8">
    <w:name w:val="TOC Heading"/>
    <w:basedOn w:val="1"/>
    <w:next w:val="a"/>
    <w:uiPriority w:val="39"/>
    <w:unhideWhenUsed/>
    <w:qFormat/>
    <w:rsid w:val="007D4E1D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E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D4E1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D4E1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7D4E1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D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4E1D"/>
    <w:rPr>
      <w:rFonts w:ascii="Times New Roman" w:hAnsi="Times New Roman"/>
    </w:rPr>
  </w:style>
  <w:style w:type="character" w:customStyle="1" w:styleId="ac">
    <w:name w:val="Основной текст_"/>
    <w:basedOn w:val="a0"/>
    <w:link w:val="32"/>
    <w:rsid w:val="0004314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431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c"/>
    <w:rsid w:val="00043147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eastAsia="Times New Roman" w:cs="Times New Roman"/>
      <w:spacing w:val="2"/>
      <w:sz w:val="21"/>
      <w:szCs w:val="21"/>
    </w:rPr>
  </w:style>
  <w:style w:type="character" w:customStyle="1" w:styleId="12">
    <w:name w:val="Основной текст1"/>
    <w:basedOn w:val="ac"/>
    <w:rsid w:val="00043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rsid w:val="00043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043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c"/>
    <w:rsid w:val="00043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8C8B-F967-4CDD-9D4B-F4C4310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29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2020-12-01T06:48:00Z</dcterms:created>
  <dcterms:modified xsi:type="dcterms:W3CDTF">2020-12-07T05:28:00Z</dcterms:modified>
</cp:coreProperties>
</file>