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FA" w:rsidRPr="00FC22FA" w:rsidRDefault="00FC22FA" w:rsidP="00FC22FA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НАПРАВЛЕНИЕ «АГРОЭКОЛОГИЯ И ЗАЩИТА РАСТЕНИЙ»: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Шурчанов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EC19D4">
        <w:rPr>
          <w:rFonts w:ascii="Times New Roman" w:hAnsi="Times New Roman" w:cs="Times New Roman"/>
          <w:sz w:val="28"/>
          <w:szCs w:val="28"/>
        </w:rPr>
        <w:t xml:space="preserve"> с докладом «Оценка повреждений листьев осины минирующими мухами на северной </w:t>
      </w:r>
      <w:proofErr w:type="gramStart"/>
      <w:r w:rsidRPr="00EC19D4">
        <w:rPr>
          <w:rFonts w:ascii="Times New Roman" w:hAnsi="Times New Roman" w:cs="Times New Roman"/>
          <w:sz w:val="28"/>
          <w:szCs w:val="28"/>
        </w:rPr>
        <w:t>границе  ГПЗ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 xml:space="preserve"> «Кузнецкий Алатау»,  МБОУДО «ЦДОД им. В. Волошиной»,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Сенников Михаил</w:t>
      </w:r>
      <w:r w:rsidRPr="00EC19D4">
        <w:rPr>
          <w:rFonts w:ascii="Times New Roman" w:hAnsi="Times New Roman" w:cs="Times New Roman"/>
          <w:sz w:val="28"/>
          <w:szCs w:val="28"/>
        </w:rPr>
        <w:t xml:space="preserve"> с докладом «Конкурсное сортоиспытание базилика (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Ocimum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basilikum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L.) в условиях Кемеровской области», ГУДО ОДЭБС,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Иванчикова Елена</w:t>
      </w:r>
      <w:r>
        <w:rPr>
          <w:rFonts w:ascii="Times New Roman" w:hAnsi="Times New Roman" w:cs="Times New Roman"/>
          <w:sz w:val="28"/>
          <w:szCs w:val="28"/>
        </w:rPr>
        <w:t xml:space="preserve"> с докладом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«Сортоиспытание кочанного салата (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Lactuca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L.) в условиях Кемеровской области», ГУДО ОДЭБС,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Бондарева Ева</w:t>
      </w:r>
      <w:r>
        <w:rPr>
          <w:rFonts w:ascii="Times New Roman" w:hAnsi="Times New Roman" w:cs="Times New Roman"/>
          <w:sz w:val="28"/>
          <w:szCs w:val="28"/>
        </w:rPr>
        <w:t xml:space="preserve"> с докладом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«Сортоиспытание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Индау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Eruca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Двурядника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тонколистного (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Diplotaxis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tenuifolia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(L.) DC.) в условиях Кемеровской области», ГУДО ОДЭБС,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С</w:t>
      </w:r>
      <w:r w:rsidRPr="00FC22FA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Pr="00FC22FA">
        <w:rPr>
          <w:rFonts w:ascii="Times New Roman" w:hAnsi="Times New Roman" w:cs="Times New Roman"/>
          <w:b/>
          <w:sz w:val="28"/>
          <w:szCs w:val="28"/>
        </w:rPr>
        <w:t>жюри</w:t>
      </w:r>
      <w:r w:rsidRPr="00FC22FA">
        <w:rPr>
          <w:rFonts w:ascii="Times New Roman" w:hAnsi="Times New Roman" w:cs="Times New Roman"/>
          <w:b/>
          <w:sz w:val="28"/>
          <w:szCs w:val="28"/>
        </w:rPr>
        <w:t>:</w:t>
      </w:r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C22FA">
        <w:rPr>
          <w:rFonts w:ascii="Times New Roman" w:hAnsi="Times New Roman" w:cs="Times New Roman"/>
          <w:b/>
          <w:sz w:val="28"/>
          <w:szCs w:val="28"/>
        </w:rPr>
        <w:t>Шульгина Ольга Александровна</w:t>
      </w:r>
      <w:r w:rsidRPr="00EC19D4">
        <w:rPr>
          <w:rFonts w:ascii="Times New Roman" w:hAnsi="Times New Roman" w:cs="Times New Roman"/>
          <w:sz w:val="28"/>
          <w:szCs w:val="28"/>
        </w:rPr>
        <w:t>, канд. с-х. наук, доцент кафедры агрономии селекции и семеноводства ФГБОУ ВО Кузбасская ГСХ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C22FA">
        <w:rPr>
          <w:rFonts w:ascii="Times New Roman" w:hAnsi="Times New Roman" w:cs="Times New Roman"/>
          <w:b/>
          <w:i/>
          <w:sz w:val="28"/>
          <w:szCs w:val="28"/>
        </w:rPr>
        <w:t xml:space="preserve">Сади </w:t>
      </w:r>
      <w:proofErr w:type="spellStart"/>
      <w:r w:rsidRPr="00FC22FA">
        <w:rPr>
          <w:rFonts w:ascii="Times New Roman" w:hAnsi="Times New Roman" w:cs="Times New Roman"/>
          <w:b/>
          <w:i/>
          <w:sz w:val="28"/>
          <w:szCs w:val="28"/>
        </w:rPr>
        <w:t>Сай-Суу</w:t>
      </w:r>
      <w:proofErr w:type="spellEnd"/>
      <w:r w:rsidRPr="00FC22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2FA">
        <w:rPr>
          <w:rFonts w:ascii="Times New Roman" w:hAnsi="Times New Roman" w:cs="Times New Roman"/>
          <w:b/>
          <w:i/>
          <w:sz w:val="28"/>
          <w:szCs w:val="28"/>
        </w:rPr>
        <w:t>Сайын-ооловна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9D4">
        <w:rPr>
          <w:rFonts w:ascii="Times New Roman" w:hAnsi="Times New Roman" w:cs="Times New Roman"/>
          <w:sz w:val="28"/>
          <w:szCs w:val="28"/>
        </w:rPr>
        <w:t>младший научный сотрудник НИЛ «Агроэкология</w:t>
      </w:r>
      <w:r w:rsidRPr="00FC22FA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Исенев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Николай Евгеньевич</w:t>
      </w:r>
      <w:r w:rsidRPr="00EC19D4">
        <w:rPr>
          <w:rFonts w:ascii="Times New Roman" w:hAnsi="Times New Roman" w:cs="Times New Roman"/>
          <w:sz w:val="28"/>
          <w:szCs w:val="28"/>
        </w:rPr>
        <w:t>, ассистент кафедры ландшафтной архитектуры, аспирант, ФГБОУ ВО Кузбасская ГСХА.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22FA" w:rsidRPr="00FC22FA" w:rsidRDefault="00FC22FA" w:rsidP="00FC22FA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НАПРАВЛЕНИЕ «ЛАНДШАФТНОЕ СТРОИТЕЛЬСТВО И ДИЗАЙН»: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Юрова Виктория</w:t>
      </w:r>
      <w:r w:rsidRPr="00EC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Пакулова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C19D4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«GREEN WALL (зеленая стена)», МАОУ «СОШ №36», ГУДО </w:t>
      </w:r>
      <w:proofErr w:type="gramStart"/>
      <w:r w:rsidRPr="00EC19D4">
        <w:rPr>
          <w:rFonts w:ascii="Times New Roman" w:hAnsi="Times New Roman" w:cs="Times New Roman"/>
          <w:sz w:val="28"/>
          <w:szCs w:val="28"/>
        </w:rPr>
        <w:t>ОДЭБС,  г.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 xml:space="preserve">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19D4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«Включение флоры пустынных ре</w:t>
      </w:r>
      <w:r w:rsidRPr="00EC19D4">
        <w:rPr>
          <w:rFonts w:ascii="Times New Roman" w:hAnsi="Times New Roman" w:cs="Times New Roman"/>
          <w:sz w:val="28"/>
          <w:szCs w:val="28"/>
        </w:rPr>
        <w:t>гионов в дизайны альпийских горок на территории Сибири», МБОУ Лицей №23, МБОУ ДО «Дворец творчества детей и молодежи» Ленинского района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Степанов 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19D4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«Дизайн - проект благоустройства территории «Парк-Зеленый остров»», КГБПОУ «Алтайский колледж промышленных технологий и бизнеса», г. Бийск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FC22FA">
        <w:rPr>
          <w:rFonts w:ascii="Times New Roman" w:hAnsi="Times New Roman" w:cs="Times New Roman"/>
          <w:b/>
          <w:sz w:val="28"/>
          <w:szCs w:val="28"/>
        </w:rPr>
        <w:t>:</w:t>
      </w:r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FA" w:rsidRPr="00EC19D4" w:rsidRDefault="00FC22FA" w:rsidP="00FC22FA">
      <w:pPr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Воронова Ирина Витальевна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9D4">
        <w:rPr>
          <w:rFonts w:ascii="Times New Roman" w:hAnsi="Times New Roman" w:cs="Times New Roman"/>
          <w:sz w:val="28"/>
          <w:szCs w:val="28"/>
        </w:rPr>
        <w:t xml:space="preserve"> кандидат культурологии доцент кафедры ландшафтной архит</w:t>
      </w:r>
      <w:r>
        <w:rPr>
          <w:rFonts w:ascii="Times New Roman" w:hAnsi="Times New Roman" w:cs="Times New Roman"/>
          <w:sz w:val="28"/>
          <w:szCs w:val="28"/>
        </w:rPr>
        <w:t>ектуры ФГБОУ ВО Кузбасская ГСХА</w:t>
      </w:r>
      <w:r w:rsidRPr="00EC19D4">
        <w:rPr>
          <w:rFonts w:ascii="Times New Roman" w:hAnsi="Times New Roman" w:cs="Times New Roman"/>
          <w:sz w:val="28"/>
          <w:szCs w:val="28"/>
        </w:rPr>
        <w:t xml:space="preserve">, </w:t>
      </w:r>
      <w:r w:rsidRPr="00FC22FA">
        <w:rPr>
          <w:rFonts w:ascii="Times New Roman" w:hAnsi="Times New Roman" w:cs="Times New Roman"/>
          <w:b/>
          <w:sz w:val="28"/>
          <w:szCs w:val="28"/>
        </w:rPr>
        <w:t>Мельникова Ирина Игоревна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C19D4">
        <w:rPr>
          <w:rFonts w:ascii="Times New Roman" w:hAnsi="Times New Roman" w:cs="Times New Roman"/>
          <w:sz w:val="28"/>
          <w:szCs w:val="28"/>
        </w:rPr>
        <w:t xml:space="preserve"> дизайнер ландшафтного бюро «Зеленый остров», старший преподаватель кафедры ландшафтной архитектуры ФГБОУ ВО Кузбасская ГСХА, </w:t>
      </w: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Дюкова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Евгения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9D4">
        <w:rPr>
          <w:rFonts w:ascii="Times New Roman" w:hAnsi="Times New Roman" w:cs="Times New Roman"/>
          <w:sz w:val="28"/>
          <w:szCs w:val="28"/>
        </w:rPr>
        <w:t xml:space="preserve"> агроном </w:t>
      </w:r>
      <w:proofErr w:type="gramStart"/>
      <w:r w:rsidRPr="00EC19D4">
        <w:rPr>
          <w:rFonts w:ascii="Times New Roman" w:hAnsi="Times New Roman" w:cs="Times New Roman"/>
          <w:sz w:val="28"/>
          <w:szCs w:val="28"/>
        </w:rPr>
        <w:t>ООО  «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>Флора-сад», преподаватель агроколледжа  ФГБОУ ВО Кузбасская ГСХА.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22FA" w:rsidRPr="00FC22FA" w:rsidRDefault="00FC22FA" w:rsidP="00FC22FA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lastRenderedPageBreak/>
        <w:t>ПО ИТОГАМ РАБОТЫ СЕКЦИИ «ЗООЭКОЛОГИЯ» ЛУЧШИМИ ДОКЛАДАМИ ПРИЗНАНЫ: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«Американские красные калифорнийские дождевые черви как фактор повышения плодородия почвы» (</w:t>
      </w:r>
      <w:r w:rsidRPr="00FC22FA">
        <w:rPr>
          <w:rFonts w:ascii="Times New Roman" w:hAnsi="Times New Roman" w:cs="Times New Roman"/>
          <w:b/>
          <w:sz w:val="28"/>
          <w:szCs w:val="28"/>
        </w:rPr>
        <w:t>Барановский Иван</w:t>
      </w:r>
      <w:r w:rsidRPr="00EC19D4">
        <w:rPr>
          <w:rFonts w:ascii="Times New Roman" w:hAnsi="Times New Roman" w:cs="Times New Roman"/>
          <w:sz w:val="28"/>
          <w:szCs w:val="28"/>
        </w:rPr>
        <w:t>, МАОУ «Гимназия города Юрги»)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«Особенности накопления жировых запасов большой синицы на территории города Кемерово в зимний период» (</w:t>
      </w:r>
      <w:r w:rsidRPr="00FC22FA">
        <w:rPr>
          <w:rFonts w:ascii="Times New Roman" w:hAnsi="Times New Roman" w:cs="Times New Roman"/>
          <w:b/>
          <w:sz w:val="28"/>
          <w:szCs w:val="28"/>
        </w:rPr>
        <w:t>Щедрина Елизавета</w:t>
      </w:r>
      <w:r w:rsidRPr="00EC19D4">
        <w:rPr>
          <w:rFonts w:ascii="Times New Roman" w:hAnsi="Times New Roman" w:cs="Times New Roman"/>
          <w:sz w:val="28"/>
          <w:szCs w:val="28"/>
        </w:rPr>
        <w:t xml:space="preserve"> и </w:t>
      </w:r>
      <w:r w:rsidRPr="00FC22FA">
        <w:rPr>
          <w:rFonts w:ascii="Times New Roman" w:hAnsi="Times New Roman" w:cs="Times New Roman"/>
          <w:b/>
          <w:sz w:val="28"/>
          <w:szCs w:val="28"/>
        </w:rPr>
        <w:t xml:space="preserve">Краснова </w:t>
      </w:r>
      <w:r w:rsidRPr="00FC22FA">
        <w:rPr>
          <w:rFonts w:ascii="Times New Roman" w:hAnsi="Times New Roman" w:cs="Times New Roman"/>
          <w:b/>
          <w:sz w:val="28"/>
          <w:szCs w:val="28"/>
        </w:rPr>
        <w:t>Анна</w:t>
      </w:r>
      <w:r w:rsidRPr="00EC19D4">
        <w:rPr>
          <w:rFonts w:ascii="Times New Roman" w:hAnsi="Times New Roman" w:cs="Times New Roman"/>
          <w:sz w:val="28"/>
          <w:szCs w:val="28"/>
        </w:rPr>
        <w:t>, МБОУ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«СОШ №91», ГУДО ОДЭБС, г. Кемерово)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«Стабильность основных морфометрических параметров птиц рода Славки (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Sylvia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>)» (</w:t>
      </w:r>
      <w:r w:rsidRPr="00FC22FA">
        <w:rPr>
          <w:rFonts w:ascii="Times New Roman" w:hAnsi="Times New Roman" w:cs="Times New Roman"/>
          <w:b/>
          <w:sz w:val="28"/>
          <w:szCs w:val="28"/>
        </w:rPr>
        <w:t>Белоножко Мария</w:t>
      </w:r>
      <w:r w:rsidRPr="00EC19D4">
        <w:rPr>
          <w:rFonts w:ascii="Times New Roman" w:hAnsi="Times New Roman" w:cs="Times New Roman"/>
          <w:sz w:val="28"/>
          <w:szCs w:val="28"/>
        </w:rPr>
        <w:t>, МАОУ СОШ №36, ГУДО ОДЭБС, г. Кемерово)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 xml:space="preserve">«Изучение генетических особенностей скрещивания и последующих морфологических изменений, в период развития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эублефаров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>, связанных с окраской» (</w:t>
      </w:r>
      <w:r w:rsidRPr="00FC22FA">
        <w:rPr>
          <w:rFonts w:ascii="Times New Roman" w:hAnsi="Times New Roman" w:cs="Times New Roman"/>
          <w:b/>
          <w:sz w:val="28"/>
          <w:szCs w:val="28"/>
        </w:rPr>
        <w:t>Вернер Диана</w:t>
      </w:r>
      <w:r w:rsidRPr="00EC19D4">
        <w:rPr>
          <w:rFonts w:ascii="Times New Roman" w:hAnsi="Times New Roman" w:cs="Times New Roman"/>
          <w:sz w:val="28"/>
          <w:szCs w:val="28"/>
        </w:rPr>
        <w:t xml:space="preserve">, МБОУ СОШ № 49 и </w:t>
      </w:r>
      <w:r w:rsidRPr="00FC22FA">
        <w:rPr>
          <w:rFonts w:ascii="Times New Roman" w:hAnsi="Times New Roman" w:cs="Times New Roman"/>
          <w:b/>
          <w:sz w:val="28"/>
          <w:szCs w:val="28"/>
        </w:rPr>
        <w:t>Пауль Екатерина</w:t>
      </w:r>
      <w:r w:rsidRPr="00EC19D4">
        <w:rPr>
          <w:rFonts w:ascii="Times New Roman" w:hAnsi="Times New Roman" w:cs="Times New Roman"/>
          <w:sz w:val="28"/>
          <w:szCs w:val="28"/>
        </w:rPr>
        <w:t xml:space="preserve">, МБОУ СОШ № </w:t>
      </w:r>
      <w:proofErr w:type="gramStart"/>
      <w:r w:rsidRPr="00EC19D4">
        <w:rPr>
          <w:rFonts w:ascii="Times New Roman" w:hAnsi="Times New Roman" w:cs="Times New Roman"/>
          <w:sz w:val="28"/>
          <w:szCs w:val="28"/>
        </w:rPr>
        <w:t>58,  МБОУ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 xml:space="preserve"> ДО «Дворец творчества детей и молодежи» Ленинского района г. Кемерово)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 xml:space="preserve">«Скорость разрушения растительного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различными видами мокриц» (</w:t>
      </w: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Войнова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EC19D4">
        <w:rPr>
          <w:rFonts w:ascii="Times New Roman" w:hAnsi="Times New Roman" w:cs="Times New Roman"/>
          <w:sz w:val="28"/>
          <w:szCs w:val="28"/>
        </w:rPr>
        <w:t>, МБНОУ ГКЛ, МБОУДО «ЦДОД им. В. Волошиной», г. Кемерово)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«Изучение вариативности узора на крыльях огневок в среднем течении р. Кии (ГПЗ «Кузнецкий Алатау»)» (</w:t>
      </w:r>
      <w:r w:rsidRPr="00FC22FA">
        <w:rPr>
          <w:rFonts w:ascii="Times New Roman" w:hAnsi="Times New Roman" w:cs="Times New Roman"/>
          <w:b/>
          <w:sz w:val="28"/>
          <w:szCs w:val="28"/>
        </w:rPr>
        <w:t>Маткова Евгения</w:t>
      </w:r>
      <w:r w:rsidRPr="00EC19D4">
        <w:rPr>
          <w:rFonts w:ascii="Times New Roman" w:hAnsi="Times New Roman" w:cs="Times New Roman"/>
          <w:sz w:val="28"/>
          <w:szCs w:val="28"/>
        </w:rPr>
        <w:t>, МБОУДО «ЦДОД им. В. Волошиной», г. Кемерово)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«Культура общения с собакой в рамках экологического воспитания на примере художественной литературы» (</w:t>
      </w: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Дударева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 w:rsidRPr="00EC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Агроколледж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ФГБОУ ВО Кузбасская ГСХА, г. Кемерово)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 xml:space="preserve">«Морфометрические особенности хариуса сибирского и его чешуи </w:t>
      </w:r>
    </w:p>
    <w:p w:rsidR="00FC22FA" w:rsidRPr="00EC19D4" w:rsidRDefault="00FC22FA" w:rsidP="00FC22FA">
      <w:pPr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в верхнем течении р. Кия» (</w:t>
      </w:r>
      <w:r w:rsidRPr="00FC22FA">
        <w:rPr>
          <w:rFonts w:ascii="Times New Roman" w:hAnsi="Times New Roman" w:cs="Times New Roman"/>
          <w:b/>
          <w:sz w:val="28"/>
          <w:szCs w:val="28"/>
        </w:rPr>
        <w:t>Рыбкина Анна</w:t>
      </w:r>
      <w:r w:rsidRPr="00EC19D4">
        <w:rPr>
          <w:rFonts w:ascii="Times New Roman" w:hAnsi="Times New Roman" w:cs="Times New Roman"/>
          <w:sz w:val="28"/>
          <w:szCs w:val="28"/>
        </w:rPr>
        <w:t>, МБОУДО «ЦДОД им. В. Волошиной», г. Кемерово)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«Изучение особенностей совместимости и содерж</w:t>
      </w:r>
      <w:r>
        <w:rPr>
          <w:rFonts w:ascii="Times New Roman" w:hAnsi="Times New Roman" w:cs="Times New Roman"/>
          <w:sz w:val="28"/>
          <w:szCs w:val="28"/>
        </w:rPr>
        <w:t xml:space="preserve">ания рыб отечественной фауны,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19D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 xml:space="preserve"> созданных человеком» (</w:t>
      </w: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Грудененков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EC19D4">
        <w:rPr>
          <w:rFonts w:ascii="Times New Roman" w:hAnsi="Times New Roman" w:cs="Times New Roman"/>
          <w:sz w:val="28"/>
          <w:szCs w:val="28"/>
        </w:rPr>
        <w:t>, ГПОУ «Кемеровский аграрный техникум)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Жюри секции</w:t>
      </w:r>
      <w:r w:rsidRPr="00FC22FA">
        <w:rPr>
          <w:rFonts w:ascii="Times New Roman" w:hAnsi="Times New Roman" w:cs="Times New Roman"/>
          <w:b/>
          <w:sz w:val="28"/>
          <w:szCs w:val="28"/>
        </w:rPr>
        <w:t>:</w:t>
      </w:r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FA" w:rsidRPr="00EC19D4" w:rsidRDefault="00FC22FA" w:rsidP="00FC22FA">
      <w:pPr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Ковалевский Александр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19D4">
        <w:rPr>
          <w:rFonts w:ascii="Times New Roman" w:hAnsi="Times New Roman" w:cs="Times New Roman"/>
          <w:sz w:val="28"/>
          <w:szCs w:val="28"/>
        </w:rPr>
        <w:t>канд.биол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, доцент кафедры ландшафтной архитектуры ФГБОУ ВО Кузбасская ГСХА, </w:t>
      </w:r>
      <w:r w:rsidRPr="00FC22FA">
        <w:rPr>
          <w:rFonts w:ascii="Times New Roman" w:hAnsi="Times New Roman" w:cs="Times New Roman"/>
          <w:b/>
          <w:sz w:val="28"/>
          <w:szCs w:val="28"/>
        </w:rPr>
        <w:t>Поляков Александр Дмитриевич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канд.биол.наук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, доцент кафедры зоотехнии ФГБОУ ВО Кузбасская ГСХА, </w:t>
      </w:r>
      <w:r w:rsidRPr="00FC22FA">
        <w:rPr>
          <w:rFonts w:ascii="Times New Roman" w:hAnsi="Times New Roman" w:cs="Times New Roman"/>
          <w:b/>
          <w:sz w:val="28"/>
          <w:szCs w:val="28"/>
        </w:rPr>
        <w:t>Казакова Татьяна Андреевн</w:t>
      </w:r>
      <w:r w:rsidRPr="00EC19D4">
        <w:rPr>
          <w:rFonts w:ascii="Times New Roman" w:hAnsi="Times New Roman" w:cs="Times New Roman"/>
          <w:sz w:val="28"/>
          <w:szCs w:val="28"/>
        </w:rPr>
        <w:t>а, преподаватель агроколледжа ФГБОУ ВО Кузбасская ГСХА.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22FA" w:rsidRPr="00FC22FA" w:rsidRDefault="00FC22FA" w:rsidP="00FC22FA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НАПРАВЛЕНИИ «ПРОДУКТЫ ПИТАНИЯ ДЛЯ ПОКОЛЕНИЯ </w:t>
      </w:r>
      <w:r w:rsidRPr="00FC22FA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FC22FA">
        <w:rPr>
          <w:rFonts w:ascii="Times New Roman" w:hAnsi="Times New Roman" w:cs="Times New Roman"/>
          <w:b/>
          <w:sz w:val="28"/>
          <w:szCs w:val="28"/>
        </w:rPr>
        <w:t>» ПОБЕДИЛИ РАБОТЫ: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«Изучение положительных и отрицательных сторон в питании школьников г. Тайги как представителей поколения «Z» XXI века» (</w:t>
      </w: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Уйманова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Карина</w:t>
      </w:r>
      <w:r w:rsidRPr="00EC19D4">
        <w:rPr>
          <w:rFonts w:ascii="Times New Roman" w:hAnsi="Times New Roman" w:cs="Times New Roman"/>
          <w:sz w:val="28"/>
          <w:szCs w:val="28"/>
        </w:rPr>
        <w:t xml:space="preserve">, МАОУ СОШ №160,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городской округ)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«Определение энергетических затрат и режим питания учеников МБОУ «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Малосалаирская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Шуляр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Карина</w:t>
      </w:r>
      <w:r w:rsidRPr="00EC19D4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Малосалаирская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СОШ»)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«Влияние вегетарианства на организм человека» (</w:t>
      </w:r>
      <w:r w:rsidRPr="00FC22FA">
        <w:rPr>
          <w:rFonts w:ascii="Times New Roman" w:hAnsi="Times New Roman" w:cs="Times New Roman"/>
          <w:b/>
          <w:sz w:val="28"/>
          <w:szCs w:val="28"/>
        </w:rPr>
        <w:t>Кириллова Алена</w:t>
      </w:r>
      <w:r w:rsidRPr="00EC19D4">
        <w:rPr>
          <w:rFonts w:ascii="Times New Roman" w:hAnsi="Times New Roman" w:cs="Times New Roman"/>
          <w:sz w:val="28"/>
          <w:szCs w:val="28"/>
        </w:rPr>
        <w:t>, МБОУ "СОШ 97", г. Кемерово)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19D4">
        <w:rPr>
          <w:rFonts w:ascii="Times New Roman" w:hAnsi="Times New Roman" w:cs="Times New Roman"/>
          <w:sz w:val="28"/>
          <w:szCs w:val="28"/>
        </w:rPr>
        <w:t>«Дрожжи. Удивительные микроорганизмы!» (</w:t>
      </w:r>
      <w:r w:rsidRPr="00FC22FA">
        <w:rPr>
          <w:rFonts w:ascii="Times New Roman" w:hAnsi="Times New Roman" w:cs="Times New Roman"/>
          <w:b/>
          <w:sz w:val="28"/>
          <w:szCs w:val="28"/>
        </w:rPr>
        <w:t>Куликов Данил</w:t>
      </w:r>
      <w:r w:rsidRPr="00EC19D4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Ягуновская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СОШ»)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Жюри секции: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Филипович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Лариса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19D4">
        <w:rPr>
          <w:rFonts w:ascii="Times New Roman" w:hAnsi="Times New Roman" w:cs="Times New Roman"/>
          <w:sz w:val="28"/>
          <w:szCs w:val="28"/>
        </w:rPr>
        <w:t>канд.пед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, доцент кафедры математики, физики и информационных технологий ФГБОУ ВО Кузбасская ГСХА, </w:t>
      </w:r>
      <w:r w:rsidRPr="00FC22FA">
        <w:rPr>
          <w:rFonts w:ascii="Times New Roman" w:hAnsi="Times New Roman" w:cs="Times New Roman"/>
          <w:b/>
          <w:sz w:val="28"/>
          <w:szCs w:val="28"/>
        </w:rPr>
        <w:t>Казакова Мария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9D4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ландшафтной архитектуры ФГБОУ ВО Кузбасская ГСХА, </w:t>
      </w: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Колбина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Анастасия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 w:rsidRPr="00EC19D4">
        <w:rPr>
          <w:rFonts w:ascii="Times New Roman" w:hAnsi="Times New Roman" w:cs="Times New Roman"/>
          <w:sz w:val="28"/>
          <w:szCs w:val="28"/>
        </w:rPr>
        <w:t xml:space="preserve">заведующая лабораторией кафедры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ФГБОУ ВО Кузбасская ГСХА.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22FA" w:rsidRPr="00FC22FA" w:rsidRDefault="00FC22FA" w:rsidP="00FC22FA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22FA" w:rsidRPr="00FC22FA" w:rsidRDefault="00FC22FA" w:rsidP="00FC22FA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В СЕКЦИИ «ЭКОЛОГИЯ И РАЦИОНАЛЬНОЕ ПРИРОДОПОЛЬЗОВАНИЕ» ПОБЕДИТЕЛЯМИ СТАЛИ: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Джаутханова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Элина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«Сезонные ритмы развития ели сибирской (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Picea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obovata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Ledeb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>.) и пихты сибирской (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Abies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sibirica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Ledeb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>.) в условиях Кемеровской области</w:t>
      </w:r>
      <w:proofErr w:type="gramStart"/>
      <w:r w:rsidRPr="00EC19D4">
        <w:rPr>
          <w:rFonts w:ascii="Times New Roman" w:hAnsi="Times New Roman" w:cs="Times New Roman"/>
          <w:sz w:val="28"/>
          <w:szCs w:val="28"/>
        </w:rPr>
        <w:t>»,  МБОУ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 xml:space="preserve"> «Лицей №62»,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Киприянов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«Определение жизнеспособности семян одуванчика лекарственного как простейшая тест-система оценки мутагенности окружающей среды», ГПОУ «Кемеровский аграрный техникум» имени Г.П. Левина,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Попов Борислав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«Влияние туризма на экологическое состояние района "Поднебесные Зубья", МБОУ «СОШ №16» им. Р. Г.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Цецульникова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>, МБОУДО «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ГорСЮН</w:t>
      </w:r>
      <w:proofErr w:type="spellEnd"/>
      <w:proofErr w:type="gramStart"/>
      <w:r w:rsidRPr="00EC19D4">
        <w:rPr>
          <w:rFonts w:ascii="Times New Roman" w:hAnsi="Times New Roman" w:cs="Times New Roman"/>
          <w:sz w:val="28"/>
          <w:szCs w:val="28"/>
        </w:rPr>
        <w:t>»,  г.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 xml:space="preserve">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Онацько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 w:rsidRPr="00EC19D4">
        <w:rPr>
          <w:rFonts w:ascii="Times New Roman" w:hAnsi="Times New Roman" w:cs="Times New Roman"/>
          <w:sz w:val="28"/>
          <w:szCs w:val="28"/>
        </w:rPr>
        <w:t xml:space="preserve"> и </w:t>
      </w:r>
      <w:r w:rsidRPr="00FC22FA">
        <w:rPr>
          <w:rFonts w:ascii="Times New Roman" w:hAnsi="Times New Roman" w:cs="Times New Roman"/>
          <w:b/>
          <w:sz w:val="28"/>
          <w:szCs w:val="28"/>
        </w:rPr>
        <w:t>Фролова Варвара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EC19D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19D4">
        <w:rPr>
          <w:rFonts w:ascii="Times New Roman" w:hAnsi="Times New Roman" w:cs="Times New Roman"/>
          <w:sz w:val="28"/>
          <w:szCs w:val="28"/>
        </w:rPr>
        <w:t>Сохраним  природу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 xml:space="preserve">  родного края! (Посвящается 300-летию Кузбасса)</w:t>
      </w:r>
      <w:proofErr w:type="gramStart"/>
      <w:r w:rsidRPr="00EC19D4">
        <w:rPr>
          <w:rFonts w:ascii="Times New Roman" w:hAnsi="Times New Roman" w:cs="Times New Roman"/>
          <w:sz w:val="28"/>
          <w:szCs w:val="28"/>
        </w:rPr>
        <w:t>»,  МБОУ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 xml:space="preserve"> «Лицей №62», МБОУДО «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ГорСЮН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>»,  г. Кемерово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Скребнев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«Определение возможностей изучения динамики реставрации лугово-степной растительности с помощью индексов NDVI», МБОУДО «ЦДОД им. В. Волошиной»,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lastRenderedPageBreak/>
        <w:t>Топорова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«Утилизация одноразовых масок в период пандемии», ГПОУ «Кемеровский аграрный техникум» им. Г.П. Левина,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Федотова Анастасия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«Вариативность формы листовой пластинки сирени обыкновенной», МБОУДО «Центр дополнительного образования детей им. В. Волошиной»,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Радостева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«Оценка состояния популяции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Salvinia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natans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(L.) в озере Исток на территории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Бунгарапско-Ажендаровского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заказника Кемеровской области», </w:t>
      </w:r>
      <w:proofErr w:type="gramStart"/>
      <w:r w:rsidRPr="00EC19D4">
        <w:rPr>
          <w:rFonts w:ascii="Times New Roman" w:hAnsi="Times New Roman" w:cs="Times New Roman"/>
          <w:sz w:val="28"/>
          <w:szCs w:val="28"/>
        </w:rPr>
        <w:t>МАОУ  «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>СОШ №85»,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Матвеева Екатерина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«Мониторинг популяции касатика </w:t>
      </w:r>
      <w:proofErr w:type="gramStart"/>
      <w:r w:rsidRPr="00EC19D4">
        <w:rPr>
          <w:rFonts w:ascii="Times New Roman" w:hAnsi="Times New Roman" w:cs="Times New Roman"/>
          <w:sz w:val="28"/>
          <w:szCs w:val="28"/>
        </w:rPr>
        <w:t>приземистого  на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 xml:space="preserve"> территории Рудничного соснового бора г. Кемерово», МБОУ СОШ № 90, ГУДО ОДЭБС, г. Кемерово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Ревина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Любовь</w:t>
      </w:r>
      <w:r w:rsidRPr="00EC19D4">
        <w:rPr>
          <w:rFonts w:ascii="Times New Roman" w:hAnsi="Times New Roman" w:cs="Times New Roman"/>
          <w:sz w:val="28"/>
          <w:szCs w:val="28"/>
        </w:rPr>
        <w:t xml:space="preserve"> и </w:t>
      </w:r>
      <w:r w:rsidRPr="00FC22FA">
        <w:rPr>
          <w:rFonts w:ascii="Times New Roman" w:hAnsi="Times New Roman" w:cs="Times New Roman"/>
          <w:b/>
          <w:sz w:val="28"/>
          <w:szCs w:val="28"/>
        </w:rPr>
        <w:t>Жилина Александра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«Экологическое состояние водоёмов в окрестностях Кузбасского ботанического сада г. Кемерово», МБОУ «Гимназия №41»,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Карпушкина Алиса</w:t>
      </w:r>
      <w:r w:rsidRPr="00FC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D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9D4">
        <w:rPr>
          <w:rFonts w:ascii="Times New Roman" w:hAnsi="Times New Roman" w:cs="Times New Roman"/>
          <w:sz w:val="28"/>
          <w:szCs w:val="28"/>
        </w:rPr>
        <w:t xml:space="preserve"> «Оценка градаций экологических факторов Рудничного соснового бора по экологическим шкалам Д.Н. Цыганова», МБОУДО «ЦДОД им. В. Волошиной», г. 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2FA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22FA">
        <w:rPr>
          <w:rFonts w:ascii="Times New Roman" w:hAnsi="Times New Roman" w:cs="Times New Roman"/>
          <w:b/>
          <w:sz w:val="28"/>
          <w:szCs w:val="28"/>
        </w:rPr>
        <w:t>Жюри секции</w:t>
      </w:r>
      <w:r w:rsidRPr="00FC22FA">
        <w:rPr>
          <w:rFonts w:ascii="Times New Roman" w:hAnsi="Times New Roman" w:cs="Times New Roman"/>
          <w:b/>
          <w:sz w:val="28"/>
          <w:szCs w:val="28"/>
        </w:rPr>
        <w:t>:</w:t>
      </w:r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FA" w:rsidRPr="00EC19D4" w:rsidRDefault="00FC22FA" w:rsidP="00FC22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22FA">
        <w:rPr>
          <w:rFonts w:ascii="Times New Roman" w:hAnsi="Times New Roman" w:cs="Times New Roman"/>
          <w:b/>
          <w:sz w:val="28"/>
          <w:szCs w:val="28"/>
        </w:rPr>
        <w:t>Масаев</w:t>
      </w:r>
      <w:proofErr w:type="spellEnd"/>
      <w:r w:rsidRPr="00FC22FA">
        <w:rPr>
          <w:rFonts w:ascii="Times New Roman" w:hAnsi="Times New Roman" w:cs="Times New Roman"/>
          <w:b/>
          <w:sz w:val="28"/>
          <w:szCs w:val="28"/>
        </w:rPr>
        <w:t xml:space="preserve"> Владислав Юрьевич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19D4">
        <w:rPr>
          <w:rFonts w:ascii="Times New Roman" w:hAnsi="Times New Roman" w:cs="Times New Roman"/>
          <w:sz w:val="28"/>
          <w:szCs w:val="28"/>
        </w:rPr>
        <w:t>канд.техн</w:t>
      </w:r>
      <w:proofErr w:type="gramEnd"/>
      <w:r w:rsidRPr="00EC19D4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, доцент кафедры ландшафтной архитектуры Кузбасской ГСХА, </w:t>
      </w:r>
      <w:r w:rsidRPr="00FC22FA">
        <w:rPr>
          <w:rFonts w:ascii="Times New Roman" w:hAnsi="Times New Roman" w:cs="Times New Roman"/>
          <w:b/>
          <w:sz w:val="28"/>
          <w:szCs w:val="28"/>
        </w:rPr>
        <w:t>Соболева Ольга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канд.биол.наук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proofErr w:type="spellStart"/>
      <w:r w:rsidRPr="00EC19D4">
        <w:rPr>
          <w:rFonts w:ascii="Times New Roman" w:hAnsi="Times New Roman" w:cs="Times New Roman"/>
          <w:sz w:val="28"/>
          <w:szCs w:val="28"/>
        </w:rPr>
        <w:t>агробиотехнологии</w:t>
      </w:r>
      <w:proofErr w:type="spellEnd"/>
      <w:r w:rsidRPr="00EC19D4">
        <w:rPr>
          <w:rFonts w:ascii="Times New Roman" w:hAnsi="Times New Roman" w:cs="Times New Roman"/>
          <w:sz w:val="28"/>
          <w:szCs w:val="28"/>
        </w:rPr>
        <w:t xml:space="preserve"> ФГБОУ ВО Кузбасская ГСХА, </w:t>
      </w:r>
      <w:r w:rsidRPr="00FC22FA">
        <w:rPr>
          <w:rFonts w:ascii="Times New Roman" w:hAnsi="Times New Roman" w:cs="Times New Roman"/>
          <w:b/>
          <w:sz w:val="28"/>
          <w:szCs w:val="28"/>
        </w:rPr>
        <w:t>Колосова Марина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9D4">
        <w:rPr>
          <w:rFonts w:ascii="Times New Roman" w:hAnsi="Times New Roman" w:cs="Times New Roman"/>
          <w:sz w:val="28"/>
          <w:szCs w:val="28"/>
        </w:rPr>
        <w:t>канд. хим. наук, доцент кафедры ландшафтной архитектуры ФГБОУ ВО Кузбасская ГСХА.</w:t>
      </w:r>
      <w:bookmarkStart w:id="0" w:name="_GoBack"/>
      <w:bookmarkEnd w:id="0"/>
    </w:p>
    <w:p w:rsidR="00FC22FA" w:rsidRPr="00EC19D4" w:rsidRDefault="00FC22FA" w:rsidP="00FC22F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3974" w:rsidRDefault="00FC22FA" w:rsidP="00FC22FA"/>
    <w:sectPr w:rsidR="0064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9"/>
    <w:rsid w:val="000C4EFB"/>
    <w:rsid w:val="00557F92"/>
    <w:rsid w:val="00746F40"/>
    <w:rsid w:val="00C20335"/>
    <w:rsid w:val="00CC3D83"/>
    <w:rsid w:val="00D62409"/>
    <w:rsid w:val="00D84499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AF2A"/>
  <w15:chartTrackingRefBased/>
  <w15:docId w15:val="{2017C762-092E-446D-9CEC-413B1C6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F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2020-12-21T09:54:00Z</dcterms:created>
  <dcterms:modified xsi:type="dcterms:W3CDTF">2020-12-21T09:54:00Z</dcterms:modified>
</cp:coreProperties>
</file>